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>
        <w:rPr>
          <w:b/>
        </w:rPr>
        <w:t>0</w:t>
      </w:r>
      <w:r w:rsidR="000675FC">
        <w:rPr>
          <w:b/>
        </w:rPr>
        <w:t>6</w:t>
      </w:r>
      <w:proofErr w:type="gramEnd"/>
      <w:r>
        <w:rPr>
          <w:b/>
        </w:rPr>
        <w:t xml:space="preserve">, </w:t>
      </w:r>
      <w:r w:rsidR="000675FC">
        <w:rPr>
          <w:b/>
        </w:rPr>
        <w:t>13</w:t>
      </w:r>
      <w:r>
        <w:rPr>
          <w:b/>
        </w:rPr>
        <w:t xml:space="preserve">, </w:t>
      </w:r>
      <w:r w:rsidR="000675FC">
        <w:rPr>
          <w:b/>
        </w:rPr>
        <w:t>20</w:t>
      </w:r>
      <w:r>
        <w:rPr>
          <w:b/>
        </w:rPr>
        <w:t>, 2</w:t>
      </w:r>
      <w:r w:rsidR="000675FC">
        <w:rPr>
          <w:b/>
        </w:rPr>
        <w:t>7 NİSAN</w:t>
      </w:r>
      <w:r w:rsidRPr="00ED01D6">
        <w:rPr>
          <w:b/>
        </w:rPr>
        <w:t xml:space="preserve">  20</w:t>
      </w:r>
      <w:r w:rsidR="00634AC0">
        <w:rPr>
          <w:b/>
        </w:rPr>
        <w:t>2</w:t>
      </w:r>
      <w:r w:rsidR="00F96FFE">
        <w:rPr>
          <w:b/>
        </w:rPr>
        <w:t>2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0675FC">
        <w:t>6</w:t>
      </w:r>
      <w:proofErr w:type="gramEnd"/>
      <w:r>
        <w:t>.0</w:t>
      </w:r>
      <w:r w:rsidR="000675FC">
        <w:t>4</w:t>
      </w:r>
      <w:r>
        <w:t>.20</w:t>
      </w:r>
      <w:r w:rsidR="00634AC0">
        <w:t>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108</w:t>
      </w:r>
      <w:proofErr w:type="gramEnd"/>
    </w:p>
    <w:p w:rsidR="0053223C" w:rsidRDefault="00E360A6" w:rsidP="006D0A97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 xml:space="preserve">İlimiz Bor İlçesi </w:t>
      </w:r>
      <w:proofErr w:type="spellStart"/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>Seslikaya</w:t>
      </w:r>
      <w:proofErr w:type="spellEnd"/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 xml:space="preserve"> Köyü 145 </w:t>
      </w:r>
      <w:proofErr w:type="gramStart"/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>Ada  3</w:t>
      </w:r>
      <w:proofErr w:type="gramEnd"/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 xml:space="preserve"> </w:t>
      </w:r>
      <w:proofErr w:type="spellStart"/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0675FC" w:rsidRPr="000675FC">
        <w:rPr>
          <w:rFonts w:ascii="Times New Roman" w:hAnsi="Times New Roman"/>
          <w:color w:val="000000"/>
          <w:sz w:val="20"/>
          <w:lang w:val="tr-TR" w:eastAsia="tr-TR"/>
        </w:rPr>
        <w:t xml:space="preserve"> Parsel üzerine Emre KILIÇ tarafından 81.91 m² ruhsatsız yapı  yaptırıldığı tespit edildiğinden, 3194 sayılı İmar Kanununun 42. maddesi gereğince  yapı sahibine 17.486.51.-TL idari para cezası uygulanmasına.</w:t>
      </w:r>
    </w:p>
    <w:p w:rsidR="000675FC" w:rsidRDefault="000675FC" w:rsidP="006D0A97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0675FC">
        <w:t>6</w:t>
      </w:r>
      <w:proofErr w:type="gramEnd"/>
      <w:r>
        <w:t>.0</w:t>
      </w:r>
      <w:r w:rsidR="000675FC">
        <w:t>4</w:t>
      </w:r>
      <w:r>
        <w:t>.20</w:t>
      </w:r>
      <w:r w:rsidR="00634AC0">
        <w:t>2</w:t>
      </w:r>
      <w:r w:rsidR="00E42A00">
        <w:t>2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109</w:t>
      </w:r>
      <w:proofErr w:type="gramEnd"/>
    </w:p>
    <w:p w:rsidR="0053223C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0675FC" w:rsidRPr="000675FC">
        <w:rPr>
          <w:color w:val="000000"/>
        </w:rPr>
        <w:t xml:space="preserve">İl Encümenin haftalık olağan toplantısının her haftanın </w:t>
      </w:r>
      <w:proofErr w:type="gramStart"/>
      <w:r w:rsidR="000675FC" w:rsidRPr="000675FC">
        <w:rPr>
          <w:color w:val="000000"/>
        </w:rPr>
        <w:t>Çarşamba  günü</w:t>
      </w:r>
      <w:proofErr w:type="gramEnd"/>
      <w:r w:rsidR="000675FC" w:rsidRPr="000675FC">
        <w:rPr>
          <w:color w:val="000000"/>
        </w:rPr>
        <w:t xml:space="preserve"> saat 11.00’de yapılması,  belirtilen günün tatil gününe rastlaması durumunda o haftaki olağan toplantının tatilden sonraki ilk gün aynı saatte yapılmasına.</w:t>
      </w:r>
    </w:p>
    <w:p w:rsidR="000675FC" w:rsidRPr="00ED01D6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0675FC">
        <w:t>6</w:t>
      </w:r>
      <w:proofErr w:type="gramEnd"/>
      <w:r>
        <w:t>.0</w:t>
      </w:r>
      <w:r w:rsidR="000675FC">
        <w:t>4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110</w:t>
      </w:r>
      <w:proofErr w:type="gramEnd"/>
    </w:p>
    <w:p w:rsidR="0053223C" w:rsidRDefault="00E360A6" w:rsidP="006D0A97">
      <w:pPr>
        <w:ind w:left="2127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proofErr w:type="gramStart"/>
      <w:r w:rsidR="000675FC" w:rsidRPr="000675FC">
        <w:rPr>
          <w:color w:val="000000"/>
        </w:rPr>
        <w:t>İlimiz  Çamardı</w:t>
      </w:r>
      <w:proofErr w:type="gramEnd"/>
      <w:r w:rsidR="000675FC" w:rsidRPr="000675FC">
        <w:rPr>
          <w:color w:val="000000"/>
        </w:rPr>
        <w:t xml:space="preserve"> İlçesi  Pınarbaşı  Köyünde  yapılacak 18.madde uygulaması için 108 Ada 1 </w:t>
      </w:r>
      <w:proofErr w:type="spellStart"/>
      <w:r w:rsidR="000675FC" w:rsidRPr="000675FC">
        <w:rPr>
          <w:color w:val="000000"/>
        </w:rPr>
        <w:t>nolu</w:t>
      </w:r>
      <w:proofErr w:type="spellEnd"/>
      <w:r w:rsidR="000675FC" w:rsidRPr="000675FC">
        <w:rPr>
          <w:color w:val="000000"/>
        </w:rPr>
        <w:t xml:space="preserve">  parselin  uygulama sahası  olarak belirlenmesine, söz konusu parsel üzerine 3194 sayılı İmar Kanununun 18. Madde Uygulama şerhi konulmasına ve uygulama sahası parselasyon planının onaylanmasına.</w:t>
      </w:r>
    </w:p>
    <w:p w:rsidR="000675FC" w:rsidRPr="00ED01D6" w:rsidRDefault="000675FC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>
        <w:t>.0</w:t>
      </w:r>
      <w:r w:rsidR="000675FC">
        <w:t>4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111</w:t>
      </w:r>
      <w:proofErr w:type="gramEnd"/>
    </w:p>
    <w:p w:rsidR="0053223C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r w:rsidR="000675FC" w:rsidRPr="000675FC">
        <w:t xml:space="preserve">Mülkiyeti İl Özel İdaresine ait İlimiz Altunhisar ilçesi Ulukışla Köyü 989 parselde kayıtlı 29.400,00 m2 </w:t>
      </w:r>
      <w:proofErr w:type="gramStart"/>
      <w:r w:rsidR="000675FC" w:rsidRPr="000675FC">
        <w:t>sulu  tarlaya</w:t>
      </w:r>
      <w:proofErr w:type="gramEnd"/>
      <w:r w:rsidR="000675FC" w:rsidRPr="000675FC">
        <w:t xml:space="preserve"> İdarece ihtiyaç duyulması veya satışının yapılması halinde İdare tarafından yapılacak tebligatta belirtilen süre içerisinde taşınmazın tahliye edileceğine dair müstecirden taahhütname alınması şartı ile kira süresinin 1 yıl müddetle Ömer ULUDOĞAN adına uzatılmasına ve 2021 yılı kirası  10.774,00.-TL ‘ye % 29,88 artış  uygulanarak  2022 yılı  kirasının 13.993,00.-TL olarak belirlenmesine.</w:t>
      </w:r>
    </w:p>
    <w:p w:rsidR="000675FC" w:rsidRPr="00ED01D6" w:rsidRDefault="000675FC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>
        <w:t>.0</w:t>
      </w:r>
      <w:r w:rsidR="000675FC">
        <w:t>4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112</w:t>
      </w:r>
      <w:proofErr w:type="gramEnd"/>
    </w:p>
    <w:p w:rsidR="0053223C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0675FC" w:rsidRPr="000675FC">
        <w:rPr>
          <w:color w:val="000000"/>
          <w:lang w:val="x-none" w:eastAsia="x-none"/>
        </w:rPr>
        <w:t xml:space="preserve">Mülkiyeti İl Özel İdaresine ait İlimiz Ulukışla İlçesi Kılan Köyü 120 ada, 22 parselde kayıtlı 660,91 m² taşınmaz üzerinde bulunan 60,00 m² </w:t>
      </w:r>
      <w:proofErr w:type="spellStart"/>
      <w:r w:rsidR="000675FC" w:rsidRPr="000675FC">
        <w:rPr>
          <w:color w:val="000000"/>
          <w:lang w:val="x-none" w:eastAsia="x-none"/>
        </w:rPr>
        <w:t>Kargir</w:t>
      </w:r>
      <w:proofErr w:type="spellEnd"/>
      <w:r w:rsidR="000675FC" w:rsidRPr="000675FC">
        <w:rPr>
          <w:color w:val="000000"/>
          <w:lang w:val="x-none" w:eastAsia="x-none"/>
        </w:rPr>
        <w:t xml:space="preserve"> Bina vasıflı taşınmazın kira süresinin 1 yıl müddetle Veysel YÜCEL adına tekrar uzatılmasına  ve 2021 yılı  kirasın 2.554,00.-TL’ye % 29,88  artış uygulanarak 2022 yılı kirasının 3.317,00.-TL olarak belirlenmesine.</w:t>
      </w:r>
    </w:p>
    <w:p w:rsidR="000675FC" w:rsidRPr="000675FC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>
        <w:t>.0</w:t>
      </w:r>
      <w:r w:rsidR="000675FC">
        <w:t>4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113</w:t>
      </w:r>
      <w:proofErr w:type="gramEnd"/>
    </w:p>
    <w:p w:rsidR="0053223C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0675FC" w:rsidRPr="000675FC">
        <w:t xml:space="preserve">Mülkiyeti İl Özel İdaresine ait İlimiz Merkez </w:t>
      </w:r>
      <w:proofErr w:type="spellStart"/>
      <w:r w:rsidR="000675FC" w:rsidRPr="000675FC">
        <w:t>Hıdırlık</w:t>
      </w:r>
      <w:proofErr w:type="spellEnd"/>
      <w:r w:rsidR="000675FC" w:rsidRPr="000675FC">
        <w:t xml:space="preserve"> Mevkii Niğde-Kayseri yolu üzerinde 2000 tonluk Soğuk Hava Deposu bitişiğinde, 755 ada 1 </w:t>
      </w:r>
      <w:proofErr w:type="spellStart"/>
      <w:r w:rsidR="000675FC" w:rsidRPr="000675FC">
        <w:t>nolu</w:t>
      </w:r>
      <w:proofErr w:type="spellEnd"/>
      <w:r w:rsidR="000675FC" w:rsidRPr="000675FC">
        <w:t xml:space="preserve"> (12.500,00 m2) parselde kayıtlı taşınmazın 4.200,00 m² kısmına ihtiyaç duyulması veya satışının </w:t>
      </w:r>
      <w:proofErr w:type="gramStart"/>
      <w:r w:rsidR="000675FC" w:rsidRPr="000675FC">
        <w:t>yapılması  halinde</w:t>
      </w:r>
      <w:proofErr w:type="gramEnd"/>
      <w:r w:rsidR="000675FC" w:rsidRPr="000675FC">
        <w:t xml:space="preserve"> İdarece yapılacak tebligatta belirtilen süre içerisinde taşınmazın tahliye edileceğine dair müstecirden taahhütname alınması şartı ile kira süresinin 1 yıl süreyle İlyas VAROL adına tekrar uzatılmasına ve 2021  yılı kirası 61.085,00.-TL‘ye % 29,88 artış  uygulanarak 2022  yılı  kirasının 79.337,00.-TL olarak belirlenmesine.</w:t>
      </w:r>
    </w:p>
    <w:p w:rsidR="000675FC" w:rsidRPr="00ED01D6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>
        <w:t>.0</w:t>
      </w:r>
      <w:r w:rsidR="000675FC">
        <w:t>4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114</w:t>
      </w:r>
      <w:proofErr w:type="gramEnd"/>
    </w:p>
    <w:p w:rsidR="0053223C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0675FC" w:rsidRPr="000675FC">
        <w:t xml:space="preserve">Mülkiyeti İl Özel İdaresine ait İlimiz Ulukışla İlçesi </w:t>
      </w:r>
      <w:proofErr w:type="spellStart"/>
      <w:r w:rsidR="000675FC" w:rsidRPr="000675FC">
        <w:t>Çiftehan</w:t>
      </w:r>
      <w:proofErr w:type="spellEnd"/>
      <w:r w:rsidR="000675FC" w:rsidRPr="000675FC">
        <w:t xml:space="preserve"> Köyü Aile Sağlığı Merkezinin kira süresinin 1 yıl müddetle Aile </w:t>
      </w:r>
      <w:proofErr w:type="gramStart"/>
      <w:r w:rsidR="000675FC" w:rsidRPr="000675FC">
        <w:t>Hekimliği  adına</w:t>
      </w:r>
      <w:proofErr w:type="gramEnd"/>
      <w:r w:rsidR="000675FC" w:rsidRPr="000675FC">
        <w:t xml:space="preserve">  tekrar uzatılmasına ve  2021 yılı kirası 12.057,00.-TL’ye  % 29,88 artış  uygulanarak  2022  yılı  kirasının 15.659,00.-TL olarak belirlenmesine.</w:t>
      </w:r>
    </w:p>
    <w:p w:rsidR="000675FC" w:rsidRPr="00ED01D6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 w:rsidRPr="00ED01D6">
        <w:t>.</w:t>
      </w:r>
      <w:r w:rsidR="00872C35"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115</w:t>
      </w:r>
      <w:proofErr w:type="gramEnd"/>
    </w:p>
    <w:p w:rsidR="0053223C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r w:rsidR="000675FC" w:rsidRPr="000675FC">
        <w:t xml:space="preserve">Mülkiyeti il Özel idaresine ait İlimiz Ulukışla </w:t>
      </w:r>
      <w:proofErr w:type="gramStart"/>
      <w:r w:rsidR="000675FC" w:rsidRPr="000675FC">
        <w:t>ilçesi  Nazmi</w:t>
      </w:r>
      <w:proofErr w:type="gramEnd"/>
      <w:r w:rsidR="000675FC" w:rsidRPr="000675FC">
        <w:t xml:space="preserve"> ve Rahime AYDOGAN Aile Sağlığı Merkezinin kira süresinin 1 yıl müddetle Aile Hekimliği adına aynı şartlarla tekrar uzatılmasına ve 2021  yılı  kirası  22.638,00.-TL’ye % 29,88  artış uygulanarak  2022  yılı  kirasının 29.402,00.-TL olarak belirlenmesine.</w:t>
      </w:r>
    </w:p>
    <w:p w:rsidR="000675FC" w:rsidRDefault="000675FC" w:rsidP="006D0A97">
      <w:pPr>
        <w:ind w:left="2127" w:hanging="1701"/>
        <w:jc w:val="both"/>
      </w:pPr>
    </w:p>
    <w:p w:rsidR="000675FC" w:rsidRDefault="000675FC" w:rsidP="006D0A97">
      <w:pPr>
        <w:ind w:left="2127" w:hanging="1701"/>
        <w:jc w:val="both"/>
      </w:pPr>
    </w:p>
    <w:p w:rsidR="000675FC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 w:rsidRPr="00ED01D6">
        <w:t>.</w:t>
      </w:r>
      <w:r w:rsidR="00872C35"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116</w:t>
      </w:r>
      <w:proofErr w:type="gramEnd"/>
    </w:p>
    <w:p w:rsidR="00E15BD1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r w:rsidR="000675FC" w:rsidRPr="000675FC">
        <w:t>3194 sayılı İmar Kanununun 17. Maddesinin 3. fıkrası gereğince; İlimiz Ulukışla İlçesi Darboğaz Köyünde 2 adet arsa vasıflı taşınmazın hissesi oranında, aşağıda belirtilen bedelle hissedarları adına satışının yapılmasına.</w:t>
      </w:r>
    </w:p>
    <w:p w:rsidR="000675FC" w:rsidRDefault="000675FC" w:rsidP="006D0A97">
      <w:pPr>
        <w:ind w:left="2127" w:hanging="1701"/>
        <w:jc w:val="both"/>
      </w:pP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 : </w:t>
      </w:r>
      <w:r w:rsidR="000675FC">
        <w:t>13</w:t>
      </w:r>
      <w:proofErr w:type="gramEnd"/>
      <w:r w:rsidR="00E360A6" w:rsidRPr="00ED01D6">
        <w:t>.</w:t>
      </w:r>
      <w:r w:rsidR="00F322A2">
        <w:t>0</w:t>
      </w:r>
      <w:r w:rsidR="000675FC">
        <w:t>4</w:t>
      </w:r>
      <w:r w:rsidR="00E360A6" w:rsidRPr="00ED01D6">
        <w:t>.</w:t>
      </w:r>
      <w:r w:rsidR="00794177">
        <w:t>202</w:t>
      </w:r>
      <w:r w:rsidR="00E42A00">
        <w:t>2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117</w:t>
      </w:r>
      <w:proofErr w:type="gramEnd"/>
    </w:p>
    <w:p w:rsidR="000675FC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Mülkiyeti İl Özel idaresine </w:t>
      </w:r>
      <w:proofErr w:type="gramStart"/>
      <w:r w:rsidR="000675FC" w:rsidRPr="000675FC">
        <w:t>ait  İlimiz</w:t>
      </w:r>
      <w:proofErr w:type="gramEnd"/>
      <w:r w:rsidR="000675FC" w:rsidRPr="000675FC">
        <w:t xml:space="preserve"> Merkez  Aktaş Kasabası Niğde-Kayseri yolu üzeri 159 ada 398 parselde kayıtlı 131.462,60 m² yüzölçümlü taşınmaz üzerinde yer alan  N Blok  (16 odalı yaklaşık 3.669,83 m² kapalı alana sahip ) Yeraltı Kaya Oyma Soğuk Hava Deposunun müştemilatı ile birlikte   3 yıl müddetle kiraya verilmek  üzere ihaleye çıkarılmasına.</w:t>
      </w:r>
    </w:p>
    <w:p w:rsidR="000675FC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 w:rsidRPr="00ED01D6">
        <w:t>.</w:t>
      </w:r>
      <w:r w:rsidR="004B160D"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118</w:t>
      </w:r>
      <w:proofErr w:type="gramEnd"/>
    </w:p>
    <w:p w:rsidR="0053223C" w:rsidRDefault="004B160D" w:rsidP="002A57B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r w:rsidR="000675FC" w:rsidRPr="000675FC">
        <w:t xml:space="preserve">Mülkiyeti İl Özel </w:t>
      </w:r>
      <w:proofErr w:type="gramStart"/>
      <w:r w:rsidR="000675FC" w:rsidRPr="000675FC">
        <w:t>İdaresine  ait</w:t>
      </w:r>
      <w:proofErr w:type="gramEnd"/>
      <w:r w:rsidR="000675FC" w:rsidRPr="000675FC">
        <w:t xml:space="preserve"> İlimiz Ulukışla İlçesi  Kadılar Mahallesi 71 ada 22 </w:t>
      </w:r>
      <w:proofErr w:type="spellStart"/>
      <w:r w:rsidR="000675FC" w:rsidRPr="000675FC">
        <w:t>nolu</w:t>
      </w:r>
      <w:proofErr w:type="spellEnd"/>
      <w:r w:rsidR="000675FC" w:rsidRPr="000675FC">
        <w:t xml:space="preserve"> (1.835,00m2 )  parselde kayıtlı taşınmaz üzerinde yer alan  Belediye ve İlçe Özel İdare hizmet binası altı  pasaj içerisinde bulunan  9 </w:t>
      </w:r>
      <w:proofErr w:type="spellStart"/>
      <w:r w:rsidR="000675FC" w:rsidRPr="000675FC">
        <w:t>nolu</w:t>
      </w:r>
      <w:proofErr w:type="spellEnd"/>
      <w:r w:rsidR="000675FC" w:rsidRPr="000675FC">
        <w:t xml:space="preserve"> (Yaklaşık 20,00 m2) işyerinin 2021 yılı kirası 2.050,00.-TL’ye % 29,88 artış uygulanarak 2022 Yılı (2.yıl) kirasının 2.662,00.-TL olarak belirlenmesine.</w:t>
      </w:r>
    </w:p>
    <w:p w:rsidR="000675FC" w:rsidRDefault="000675FC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0675FC">
        <w:t>13</w:t>
      </w:r>
      <w:proofErr w:type="gramEnd"/>
      <w:r w:rsidRPr="00ED01D6">
        <w:t>.</w:t>
      </w:r>
      <w:r w:rsidR="004B160D"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119</w:t>
      </w:r>
      <w:proofErr w:type="gramEnd"/>
    </w:p>
    <w:p w:rsidR="0053223C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Mülkiyeti İl Özel </w:t>
      </w:r>
      <w:proofErr w:type="gramStart"/>
      <w:r w:rsidR="000675FC" w:rsidRPr="000675FC">
        <w:t>İdaresine  ait</w:t>
      </w:r>
      <w:proofErr w:type="gramEnd"/>
      <w:r w:rsidR="000675FC" w:rsidRPr="000675FC">
        <w:t xml:space="preserve"> İlimiz Ulukışla İlçesi  Kadılar Mahallesi 71 ada 22 </w:t>
      </w:r>
      <w:proofErr w:type="spellStart"/>
      <w:r w:rsidR="000675FC" w:rsidRPr="000675FC">
        <w:t>nolu</w:t>
      </w:r>
      <w:proofErr w:type="spellEnd"/>
      <w:r w:rsidR="000675FC" w:rsidRPr="000675FC">
        <w:t xml:space="preserve"> (1.835,00m2 )  parselde kayıtlı taşınmaz üzerinde yer alan  Belediye ve İlçe Özel İdare hizmet binası altında  bulunan 19 </w:t>
      </w:r>
      <w:proofErr w:type="spellStart"/>
      <w:r w:rsidR="000675FC" w:rsidRPr="000675FC">
        <w:t>nolu</w:t>
      </w:r>
      <w:proofErr w:type="spellEnd"/>
      <w:r w:rsidR="000675FC" w:rsidRPr="000675FC">
        <w:t xml:space="preserve">  işyerinin kira süresinin 1 yıl müddetle Ulukışla Esnaf ve Sanatkarlar Odası Başkanlığı adına aynı şartlarla  tekrar uzatılmasına  ve 2021 yılı kirası 1.676,00.-TL’ye % 29,88 artış uygulanarak 2022 Yılı  kirasının 2.176,00.-TL olarak belirlenmesine.</w:t>
      </w:r>
    </w:p>
    <w:p w:rsidR="000675FC" w:rsidRDefault="000675FC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13</w:t>
      </w:r>
      <w:proofErr w:type="gramEnd"/>
      <w:r w:rsidRPr="00ED01D6">
        <w:t>.</w:t>
      </w:r>
      <w:r w:rsidR="004B160D"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120</w:t>
      </w:r>
      <w:proofErr w:type="gramEnd"/>
    </w:p>
    <w:p w:rsidR="0053223C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Mülkiyeti İl özel idaresine ait İlimiz Çiftlik İlçesi Çarşı </w:t>
      </w:r>
      <w:proofErr w:type="gramStart"/>
      <w:r w:rsidR="000675FC" w:rsidRPr="000675FC">
        <w:t>Mahallesi  138</w:t>
      </w:r>
      <w:proofErr w:type="gramEnd"/>
      <w:r w:rsidR="000675FC" w:rsidRPr="000675FC">
        <w:t xml:space="preserve"> Ada 58 </w:t>
      </w:r>
      <w:proofErr w:type="spellStart"/>
      <w:r w:rsidR="000675FC" w:rsidRPr="000675FC">
        <w:t>nolu</w:t>
      </w:r>
      <w:proofErr w:type="spellEnd"/>
      <w:r w:rsidR="000675FC" w:rsidRPr="000675FC">
        <w:t xml:space="preserve"> (1.872,36 m² ) parselde kayıtlı taşınmaz üzerinde bulunan 12  adet  Bağımsız Bölüm Mesken ve  2 Adet Dükkan ile  Kitreli Köyü Yeni Mahalle 154 Ada 12 </w:t>
      </w:r>
      <w:proofErr w:type="spellStart"/>
      <w:r w:rsidR="000675FC" w:rsidRPr="000675FC">
        <w:t>nolu</w:t>
      </w:r>
      <w:proofErr w:type="spellEnd"/>
      <w:r w:rsidR="000675FC" w:rsidRPr="000675FC">
        <w:t xml:space="preserve"> ( 484,92 m² ) parselde kayıtlı taşınmaz üzerinde bulunan 1. Kat 9 </w:t>
      </w:r>
      <w:proofErr w:type="spellStart"/>
      <w:r w:rsidR="000675FC" w:rsidRPr="000675FC">
        <w:t>Nolu</w:t>
      </w:r>
      <w:proofErr w:type="spellEnd"/>
      <w:r w:rsidR="000675FC" w:rsidRPr="000675FC">
        <w:t xml:space="preserve"> bağımsız bölümün satışı yapılmak üzere ihaleye çıkarılmasına.</w:t>
      </w:r>
    </w:p>
    <w:p w:rsidR="000675FC" w:rsidRDefault="000675FC" w:rsidP="006D0A97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53223C">
        <w:t>1</w:t>
      </w:r>
      <w:r w:rsidR="000675FC">
        <w:t>3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121</w:t>
      </w:r>
      <w:proofErr w:type="gramEnd"/>
    </w:p>
    <w:p w:rsidR="0053223C" w:rsidRDefault="00370007" w:rsidP="00FB1D22">
      <w:pPr>
        <w:ind w:left="2127" w:hanging="1701"/>
        <w:jc w:val="both"/>
      </w:pPr>
      <w:r>
        <w:t xml:space="preserve">                             </w:t>
      </w:r>
      <w:r w:rsidR="006D0A97">
        <w:t xml:space="preserve">         </w:t>
      </w:r>
      <w:r w:rsidR="000675FC" w:rsidRPr="000675FC">
        <w:t xml:space="preserve">İlimiz Merkez </w:t>
      </w:r>
      <w:proofErr w:type="spellStart"/>
      <w:r w:rsidR="000675FC" w:rsidRPr="000675FC">
        <w:t>Yarhisar</w:t>
      </w:r>
      <w:proofErr w:type="spellEnd"/>
      <w:r w:rsidR="000675FC" w:rsidRPr="000675FC">
        <w:t xml:space="preserve"> Köyü 1002 </w:t>
      </w:r>
      <w:proofErr w:type="spellStart"/>
      <w:r w:rsidR="000675FC" w:rsidRPr="000675FC">
        <w:t>nolu</w:t>
      </w:r>
      <w:proofErr w:type="spellEnd"/>
      <w:r w:rsidR="000675FC" w:rsidRPr="000675FC">
        <w:t xml:space="preserve"> </w:t>
      </w:r>
      <w:proofErr w:type="gramStart"/>
      <w:r w:rsidR="000675FC" w:rsidRPr="000675FC">
        <w:t>parsel  üzerine</w:t>
      </w:r>
      <w:proofErr w:type="gramEnd"/>
      <w:r w:rsidR="000675FC" w:rsidRPr="000675FC">
        <w:t xml:space="preserve"> Ahmet SAKARYA tarafından  yapılan  458,00 m²  yapının  174,00 m²  kısmının ruhsatsız yaptırıldığı  tespit edildiğinden,  3194 sayılı İmar Kanununun 42. maddesi gereğince yapı sahibine 13.288.06.-TL idari para cezası uygulanmasına.</w:t>
      </w:r>
    </w:p>
    <w:p w:rsidR="000675FC" w:rsidRDefault="000675FC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53223C">
        <w:t>1</w:t>
      </w:r>
      <w:r w:rsidR="000675FC">
        <w:t>3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122</w:t>
      </w:r>
      <w:proofErr w:type="gramEnd"/>
    </w:p>
    <w:p w:rsidR="0053223C" w:rsidRDefault="006D0A97" w:rsidP="00FB1D22">
      <w:pPr>
        <w:ind w:left="2127" w:hanging="1701"/>
        <w:jc w:val="both"/>
      </w:pPr>
      <w:r>
        <w:t xml:space="preserve">                                      </w:t>
      </w:r>
      <w:proofErr w:type="gramStart"/>
      <w:r w:rsidR="000675FC" w:rsidRPr="000675FC">
        <w:t>İlimiz  Bor</w:t>
      </w:r>
      <w:proofErr w:type="gramEnd"/>
      <w:r w:rsidR="000675FC" w:rsidRPr="000675FC">
        <w:t xml:space="preserve"> İlçesi Balcı Köyü  142 Ada  1, 2, 4, 5, 6, 7, 8, 9, 10, 11 ve 12 </w:t>
      </w:r>
      <w:proofErr w:type="spellStart"/>
      <w:r w:rsidR="000675FC" w:rsidRPr="000675FC">
        <w:t>nolu</w:t>
      </w:r>
      <w:proofErr w:type="spellEnd"/>
      <w:r w:rsidR="000675FC" w:rsidRPr="000675FC">
        <w:t xml:space="preserve"> parsellerin ekli Değişiklik Tasarımında gösterildiği şekilde tevhit edilerek (A) </w:t>
      </w:r>
      <w:proofErr w:type="spellStart"/>
      <w:r w:rsidR="000675FC" w:rsidRPr="000675FC">
        <w:t>nolu</w:t>
      </w:r>
      <w:proofErr w:type="spellEnd"/>
      <w:r w:rsidR="000675FC" w:rsidRPr="000675FC">
        <w:t xml:space="preserve"> parselin oluşmasına.</w:t>
      </w:r>
    </w:p>
    <w:p w:rsidR="000675FC" w:rsidRDefault="000675FC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B1D22">
        <w:t>1</w:t>
      </w:r>
      <w:r w:rsidR="000675FC">
        <w:t>3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123</w:t>
      </w:r>
      <w:proofErr w:type="gramEnd"/>
    </w:p>
    <w:p w:rsidR="0053223C" w:rsidRDefault="006D0A97" w:rsidP="00E42A00">
      <w:pPr>
        <w:ind w:left="2127" w:hanging="1701"/>
      </w:pPr>
      <w:r>
        <w:t xml:space="preserve">                                   </w:t>
      </w:r>
      <w:r w:rsidR="000675FC" w:rsidRPr="000675FC">
        <w:t xml:space="preserve">İlimiz Merkez Çavdarlı </w:t>
      </w:r>
      <w:proofErr w:type="gramStart"/>
      <w:r w:rsidR="000675FC" w:rsidRPr="000675FC">
        <w:t>Köyü  1691</w:t>
      </w:r>
      <w:proofErr w:type="gramEnd"/>
      <w:r w:rsidR="000675FC" w:rsidRPr="000675FC">
        <w:t xml:space="preserve"> ve 3534 </w:t>
      </w:r>
      <w:proofErr w:type="spellStart"/>
      <w:r w:rsidR="000675FC" w:rsidRPr="000675FC">
        <w:t>nolu</w:t>
      </w:r>
      <w:proofErr w:type="spellEnd"/>
      <w:r w:rsidR="000675FC" w:rsidRPr="000675FC">
        <w:t xml:space="preserve"> parselin ekli kroki ve durum haritasında gösterildiği şekilde tevhidinin  yapılmasına.</w:t>
      </w:r>
    </w:p>
    <w:p w:rsidR="000675FC" w:rsidRDefault="000675FC" w:rsidP="00E42A00">
      <w:pPr>
        <w:ind w:left="2127" w:hanging="1701"/>
      </w:pP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B1D22">
        <w:t>1</w:t>
      </w:r>
      <w:r w:rsidR="000675FC">
        <w:t>3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 w:rsidR="00794177">
        <w:t>202</w:t>
      </w:r>
      <w:r w:rsidR="00E42A00">
        <w:t>2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124</w:t>
      </w:r>
      <w:proofErr w:type="gramEnd"/>
    </w:p>
    <w:p w:rsidR="0053223C" w:rsidRDefault="006D0A97" w:rsidP="006D0A97">
      <w:pPr>
        <w:ind w:left="2127" w:hanging="1701"/>
      </w:pPr>
      <w:r>
        <w:t xml:space="preserve">                                  </w:t>
      </w:r>
      <w:proofErr w:type="gramStart"/>
      <w:r w:rsidR="000675FC" w:rsidRPr="000675FC">
        <w:t>İlimiz  Merkez</w:t>
      </w:r>
      <w:proofErr w:type="gramEnd"/>
      <w:r w:rsidR="000675FC" w:rsidRPr="000675FC">
        <w:t xml:space="preserve">  Çavdarlı Köyü  1410 </w:t>
      </w:r>
      <w:proofErr w:type="spellStart"/>
      <w:r w:rsidR="000675FC" w:rsidRPr="000675FC">
        <w:t>nolu</w:t>
      </w:r>
      <w:proofErr w:type="spellEnd"/>
      <w:r w:rsidR="000675FC" w:rsidRPr="000675FC">
        <w:t xml:space="preserve"> parselin A (Bedelsiz </w:t>
      </w:r>
      <w:proofErr w:type="spellStart"/>
      <w:r w:rsidR="000675FC" w:rsidRPr="000675FC">
        <w:t>yol’a</w:t>
      </w:r>
      <w:proofErr w:type="spellEnd"/>
      <w:r w:rsidR="000675FC" w:rsidRPr="000675FC">
        <w:t xml:space="preserve"> terk), B(Bedelsiz </w:t>
      </w:r>
      <w:proofErr w:type="spellStart"/>
      <w:r w:rsidR="000675FC" w:rsidRPr="000675FC">
        <w:t>yol’a</w:t>
      </w:r>
      <w:proofErr w:type="spellEnd"/>
      <w:r w:rsidR="000675FC" w:rsidRPr="000675FC">
        <w:t xml:space="preserve"> terk), C(Bedelsiz </w:t>
      </w:r>
      <w:proofErr w:type="spellStart"/>
      <w:r w:rsidR="000675FC" w:rsidRPr="000675FC">
        <w:t>yol’a</w:t>
      </w:r>
      <w:proofErr w:type="spellEnd"/>
      <w:r w:rsidR="000675FC" w:rsidRPr="000675FC">
        <w:t xml:space="preserve"> terk), D(Bedelsiz </w:t>
      </w:r>
      <w:proofErr w:type="spellStart"/>
      <w:r w:rsidR="000675FC" w:rsidRPr="000675FC">
        <w:t>yol’a</w:t>
      </w:r>
      <w:proofErr w:type="spellEnd"/>
      <w:r w:rsidR="000675FC" w:rsidRPr="000675FC">
        <w:t xml:space="preserve"> terk), E(Bedelsiz </w:t>
      </w:r>
      <w:proofErr w:type="spellStart"/>
      <w:r w:rsidR="000675FC" w:rsidRPr="000675FC">
        <w:t>park’a</w:t>
      </w:r>
      <w:proofErr w:type="spellEnd"/>
      <w:r w:rsidR="000675FC" w:rsidRPr="000675FC">
        <w:t xml:space="preserve"> terk), F(Bedelsiz </w:t>
      </w:r>
      <w:proofErr w:type="spellStart"/>
      <w:r w:rsidR="000675FC" w:rsidRPr="000675FC">
        <w:t>park’a</w:t>
      </w:r>
      <w:proofErr w:type="spellEnd"/>
      <w:r w:rsidR="000675FC" w:rsidRPr="000675FC">
        <w:t xml:space="preserve"> terk), G, H ve I olarak 9 parçaya ifrazının yapılmasına.</w:t>
      </w:r>
    </w:p>
    <w:p w:rsidR="000675FC" w:rsidRDefault="000675FC" w:rsidP="006D0A97">
      <w:pPr>
        <w:ind w:left="2127" w:hanging="1701"/>
      </w:pPr>
    </w:p>
    <w:p w:rsidR="000675FC" w:rsidRDefault="000675FC" w:rsidP="00235A98">
      <w:pPr>
        <w:ind w:left="2127" w:hanging="1701"/>
        <w:jc w:val="both"/>
      </w:pPr>
    </w:p>
    <w:p w:rsidR="000675FC" w:rsidRDefault="000675FC" w:rsidP="00235A98">
      <w:pPr>
        <w:ind w:left="2127" w:hanging="1701"/>
        <w:jc w:val="both"/>
      </w:pPr>
    </w:p>
    <w:p w:rsidR="000675FC" w:rsidRDefault="000675FC" w:rsidP="00235A98">
      <w:pPr>
        <w:ind w:left="2127" w:hanging="1701"/>
        <w:jc w:val="both"/>
      </w:pPr>
    </w:p>
    <w:p w:rsidR="000675FC" w:rsidRDefault="000675F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>
        <w:lastRenderedPageBreak/>
        <w:t>K</w:t>
      </w:r>
      <w:r w:rsidRPr="00ED01D6">
        <w:t xml:space="preserve">arar </w:t>
      </w:r>
      <w:proofErr w:type="gramStart"/>
      <w:r w:rsidRPr="00ED01D6">
        <w:t xml:space="preserve">Tarihi    : 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125</w:t>
      </w:r>
      <w:proofErr w:type="gramEnd"/>
    </w:p>
    <w:p w:rsidR="00235A98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İlimizdeki hayat boyu öğrenme </w:t>
      </w:r>
      <w:proofErr w:type="gramStart"/>
      <w:r w:rsidR="000675FC" w:rsidRPr="000675FC">
        <w:t>okullarının  güçlendirme</w:t>
      </w:r>
      <w:proofErr w:type="gramEnd"/>
      <w:r w:rsidR="000675FC" w:rsidRPr="000675FC">
        <w:t xml:space="preserve"> giderleri  için  Milli Eğitim Bakanlığı İnşaat ve Emlak Dairesi Başkanlığı tarafından  gönderilen 135.720,00.- TL’nin gelir gider kaydının yapılarak bütçede Projesinin  açılmasına.</w:t>
      </w:r>
    </w:p>
    <w:p w:rsidR="000675FC" w:rsidRDefault="000675F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126</w:t>
      </w:r>
      <w:proofErr w:type="gramEnd"/>
    </w:p>
    <w:p w:rsidR="0053223C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İlimizdeki mesleki teknik </w:t>
      </w:r>
      <w:proofErr w:type="gramStart"/>
      <w:r w:rsidR="000675FC" w:rsidRPr="000675FC">
        <w:t>okulların  güçlendirme</w:t>
      </w:r>
      <w:proofErr w:type="gramEnd"/>
      <w:r w:rsidR="000675FC" w:rsidRPr="000675FC">
        <w:t xml:space="preserve"> giderleri  için  Milli Eğitim Bakanlığı İnşaat ve Emlak Dairesi Başkanlığı tarafından  gönderilen 1.653.000,00.- TL’nin gelir gider kaydının yapılarak bütçede Projesinin  açılmasına.</w:t>
      </w:r>
    </w:p>
    <w:p w:rsidR="0053223C" w:rsidRDefault="0053223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127</w:t>
      </w:r>
      <w:proofErr w:type="gramEnd"/>
    </w:p>
    <w:p w:rsidR="0053223C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İlimizdeki İmam Hatip </w:t>
      </w:r>
      <w:proofErr w:type="gramStart"/>
      <w:r w:rsidR="000675FC" w:rsidRPr="000675FC">
        <w:t>Liseleri  güçlendirme</w:t>
      </w:r>
      <w:proofErr w:type="gramEnd"/>
      <w:r w:rsidR="000675FC" w:rsidRPr="000675FC">
        <w:t xml:space="preserve"> giderleri  için  Milli Eğitim Bakanlığı İnşaat ve Emlak Dairesi Başkanlığı tarafından  gönderilen 73.377,00 TL’nin gelir gider kaydının yapılarak bütçede Projesinin  açılmasına.</w:t>
      </w:r>
    </w:p>
    <w:p w:rsidR="000675FC" w:rsidRDefault="000675F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128</w:t>
      </w:r>
      <w:proofErr w:type="gramEnd"/>
    </w:p>
    <w:p w:rsidR="0053223C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0675FC" w:rsidRPr="000675FC">
        <w:t xml:space="preserve">İlimizdeki İmam Hatip Ortaokulları güçlendirme </w:t>
      </w:r>
      <w:proofErr w:type="gramStart"/>
      <w:r w:rsidR="000675FC" w:rsidRPr="000675FC">
        <w:t>giderleri  için</w:t>
      </w:r>
      <w:proofErr w:type="gramEnd"/>
      <w:r w:rsidR="000675FC" w:rsidRPr="000675FC">
        <w:t xml:space="preserve">  Milli Eğitim Bakanlığı İnşaat ve Emlak Dairesi Başkanlığı tarafından  gönderilen 36.000,00 TL’nin gelir gider kaydının yapılarak bütçede Projesinin  açılmasına.</w:t>
      </w:r>
    </w:p>
    <w:p w:rsidR="000675FC" w:rsidRDefault="000675F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129</w:t>
      </w:r>
      <w:proofErr w:type="gramEnd"/>
    </w:p>
    <w:p w:rsidR="0053223C" w:rsidRDefault="00235A98" w:rsidP="00235A98">
      <w:pPr>
        <w:ind w:left="2127" w:hanging="1701"/>
        <w:jc w:val="both"/>
      </w:pPr>
      <w:r>
        <w:t xml:space="preserve">                                      </w:t>
      </w:r>
      <w:proofErr w:type="gramStart"/>
      <w:r w:rsidR="000675FC" w:rsidRPr="000675FC">
        <w:t>İlimiz  Çamardı</w:t>
      </w:r>
      <w:proofErr w:type="gramEnd"/>
      <w:r w:rsidR="000675FC" w:rsidRPr="000675FC">
        <w:t xml:space="preserve"> İlçesi  </w:t>
      </w:r>
      <w:proofErr w:type="spellStart"/>
      <w:r w:rsidR="000675FC" w:rsidRPr="000675FC">
        <w:t>Çukurbağ</w:t>
      </w:r>
      <w:proofErr w:type="spellEnd"/>
      <w:r w:rsidR="000675FC" w:rsidRPr="000675FC">
        <w:t xml:space="preserve"> Köyü  189 Ada 37 ve 38 </w:t>
      </w:r>
      <w:proofErr w:type="spellStart"/>
      <w:r w:rsidR="000675FC" w:rsidRPr="000675FC">
        <w:t>nolu</w:t>
      </w:r>
      <w:proofErr w:type="spellEnd"/>
      <w:r w:rsidR="000675FC" w:rsidRPr="000675FC">
        <w:t xml:space="preserve"> parselin  ekli Değişiklik tasarımında gösterildiği şekilde tevhidinin yapılmasına.</w:t>
      </w:r>
    </w:p>
    <w:p w:rsidR="000675FC" w:rsidRDefault="000675F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130</w:t>
      </w:r>
      <w:proofErr w:type="gramEnd"/>
    </w:p>
    <w:p w:rsidR="0053223C" w:rsidRDefault="00235A98" w:rsidP="00235A98">
      <w:pPr>
        <w:ind w:left="2127" w:hanging="1701"/>
        <w:jc w:val="both"/>
      </w:pPr>
      <w:r>
        <w:t xml:space="preserve">                                      </w:t>
      </w:r>
      <w:proofErr w:type="gramStart"/>
      <w:r w:rsidR="000675FC" w:rsidRPr="000675FC">
        <w:t>İlimiz  Çamardı</w:t>
      </w:r>
      <w:proofErr w:type="gramEnd"/>
      <w:r w:rsidR="000675FC" w:rsidRPr="000675FC">
        <w:t xml:space="preserve"> İlçesi  </w:t>
      </w:r>
      <w:proofErr w:type="spellStart"/>
      <w:r w:rsidR="000675FC" w:rsidRPr="000675FC">
        <w:t>Çukurbağ</w:t>
      </w:r>
      <w:proofErr w:type="spellEnd"/>
      <w:r w:rsidR="000675FC" w:rsidRPr="000675FC">
        <w:t xml:space="preserve"> Köyü 190 Ada 42 parselin  A ve  B olarak 2 parçaya ifrazının yapılmasına.</w:t>
      </w:r>
    </w:p>
    <w:p w:rsidR="000675FC" w:rsidRDefault="000675FC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0675FC">
        <w:t>20</w:t>
      </w:r>
      <w:proofErr w:type="gramEnd"/>
      <w:r w:rsidRPr="00ED01D6">
        <w:t>.</w:t>
      </w:r>
      <w:r>
        <w:t>0</w:t>
      </w:r>
      <w:r w:rsidR="000675FC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675FC">
        <w:t>131</w:t>
      </w:r>
      <w:proofErr w:type="gramEnd"/>
    </w:p>
    <w:p w:rsidR="0053223C" w:rsidRDefault="00235A98" w:rsidP="00235A98">
      <w:pPr>
        <w:ind w:left="2127" w:hanging="1701"/>
      </w:pPr>
      <w:r>
        <w:t xml:space="preserve">                                   </w:t>
      </w:r>
      <w:r w:rsidR="000675FC" w:rsidRPr="000675FC">
        <w:t xml:space="preserve">İlimiz Çamardı İlçesi </w:t>
      </w:r>
      <w:proofErr w:type="spellStart"/>
      <w:r w:rsidR="000675FC" w:rsidRPr="000675FC">
        <w:t>Çukurbağ</w:t>
      </w:r>
      <w:proofErr w:type="spellEnd"/>
      <w:r w:rsidR="000675FC" w:rsidRPr="000675FC">
        <w:t xml:space="preserve"> Köyü 190 Ada 54 Parselin A, B, C olarak 3 parçaya ifrazının yapılmasına.</w:t>
      </w:r>
    </w:p>
    <w:p w:rsidR="000675FC" w:rsidRDefault="000675FC" w:rsidP="00235A98">
      <w:pPr>
        <w:ind w:left="2127" w:hanging="1701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1363EB">
        <w:t>20</w:t>
      </w:r>
      <w:proofErr w:type="gramEnd"/>
      <w:r w:rsidRPr="00ED01D6">
        <w:t>.</w:t>
      </w:r>
      <w:r>
        <w:t>0</w:t>
      </w:r>
      <w:r w:rsidR="001363EB">
        <w:t>4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1363EB">
        <w:t>132</w:t>
      </w:r>
      <w:proofErr w:type="gramEnd"/>
    </w:p>
    <w:p w:rsidR="00D31F36" w:rsidRDefault="00235A98" w:rsidP="001363EB">
      <w:pPr>
        <w:ind w:left="2127" w:hanging="1701"/>
      </w:pPr>
      <w:r>
        <w:t xml:space="preserve">                                  </w:t>
      </w:r>
      <w:proofErr w:type="gramStart"/>
      <w:r w:rsidR="001363EB" w:rsidRPr="001363EB">
        <w:t>İlimiz  Ulukışla</w:t>
      </w:r>
      <w:proofErr w:type="gramEnd"/>
      <w:r w:rsidR="001363EB" w:rsidRPr="001363EB">
        <w:t xml:space="preserve"> İlçesi  Kılan Köyü 570 Ada  3 </w:t>
      </w:r>
      <w:proofErr w:type="spellStart"/>
      <w:r w:rsidR="001363EB" w:rsidRPr="001363EB">
        <w:t>nolu</w:t>
      </w:r>
      <w:proofErr w:type="spellEnd"/>
      <w:r w:rsidR="001363EB" w:rsidRPr="001363EB">
        <w:t xml:space="preserve"> parselin A, Y(Yol), P(Park) olarak 3 parçaya ifrazının yapılmasına.</w:t>
      </w:r>
    </w:p>
    <w:p w:rsidR="001363EB" w:rsidRDefault="001363EB" w:rsidP="001363EB">
      <w:pPr>
        <w:ind w:left="2127" w:hanging="1701"/>
      </w:pP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</w:t>
      </w:r>
      <w:r w:rsidR="001363EB">
        <w:t>0</w:t>
      </w:r>
      <w:proofErr w:type="gramEnd"/>
      <w:r w:rsidRPr="00ED01D6">
        <w:t>.</w:t>
      </w:r>
      <w:r>
        <w:t>0</w:t>
      </w:r>
      <w:r w:rsidR="001363E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1363EB">
        <w:t>133</w:t>
      </w:r>
      <w:proofErr w:type="gramEnd"/>
    </w:p>
    <w:p w:rsidR="00BC67EB" w:rsidRDefault="00BC67EB" w:rsidP="00BC67EB">
      <w:pPr>
        <w:ind w:left="2127" w:hanging="1701"/>
        <w:jc w:val="both"/>
      </w:pPr>
      <w:r>
        <w:t xml:space="preserve">                                      </w:t>
      </w:r>
      <w:r w:rsidR="001363EB" w:rsidRPr="001363EB">
        <w:t xml:space="preserve">İlimiz Çamardı </w:t>
      </w:r>
      <w:proofErr w:type="gramStart"/>
      <w:r w:rsidR="001363EB" w:rsidRPr="001363EB">
        <w:t>İlçesi  Burç</w:t>
      </w:r>
      <w:proofErr w:type="gramEnd"/>
      <w:r w:rsidR="001363EB" w:rsidRPr="001363EB">
        <w:t xml:space="preserve"> Köyü  118 Ada 109 </w:t>
      </w:r>
      <w:proofErr w:type="spellStart"/>
      <w:r w:rsidR="001363EB" w:rsidRPr="001363EB">
        <w:t>nolu</w:t>
      </w:r>
      <w:proofErr w:type="spellEnd"/>
      <w:r w:rsidR="001363EB" w:rsidRPr="001363EB">
        <w:t xml:space="preserve"> parselin A(Bedelsiz </w:t>
      </w:r>
      <w:proofErr w:type="spellStart"/>
      <w:r w:rsidR="001363EB" w:rsidRPr="001363EB">
        <w:t>Yol’a</w:t>
      </w:r>
      <w:proofErr w:type="spellEnd"/>
      <w:r w:rsidR="001363EB" w:rsidRPr="001363EB">
        <w:t xml:space="preserve"> terk), B(Bedelsiz </w:t>
      </w:r>
      <w:proofErr w:type="spellStart"/>
      <w:r w:rsidR="001363EB" w:rsidRPr="001363EB">
        <w:t>park’a</w:t>
      </w:r>
      <w:proofErr w:type="spellEnd"/>
      <w:r w:rsidR="001363EB" w:rsidRPr="001363EB">
        <w:t xml:space="preserve"> terk), C(Bedelsiz </w:t>
      </w:r>
      <w:proofErr w:type="spellStart"/>
      <w:r w:rsidR="001363EB" w:rsidRPr="001363EB">
        <w:t>park’a</w:t>
      </w:r>
      <w:proofErr w:type="spellEnd"/>
      <w:r w:rsidR="001363EB" w:rsidRPr="001363EB">
        <w:t xml:space="preserve"> terk), D, E, F, G, H, I, J, K, L, M, N ve O olarak 15  parçaya ifrazının yapılmasına.</w:t>
      </w:r>
    </w:p>
    <w:p w:rsidR="001363EB" w:rsidRDefault="001363EB" w:rsidP="00BC67EB">
      <w:pPr>
        <w:ind w:left="2127" w:hanging="1701"/>
        <w:jc w:val="both"/>
      </w:pP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</w:t>
      </w:r>
      <w:r w:rsidR="001363EB">
        <w:t>0</w:t>
      </w:r>
      <w:proofErr w:type="gramEnd"/>
      <w:r w:rsidRPr="00ED01D6">
        <w:t>.</w:t>
      </w:r>
      <w:r>
        <w:t>0</w:t>
      </w:r>
      <w:r w:rsidR="001363E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1363EB">
        <w:t>134</w:t>
      </w:r>
      <w:proofErr w:type="gramEnd"/>
    </w:p>
    <w:p w:rsidR="00BC67EB" w:rsidRDefault="00BC67EB" w:rsidP="00BC67EB">
      <w:pPr>
        <w:ind w:left="2127" w:hanging="1701"/>
      </w:pPr>
      <w:r>
        <w:t xml:space="preserve">                                   </w:t>
      </w:r>
      <w:r w:rsidR="001363EB" w:rsidRPr="001363EB">
        <w:t xml:space="preserve">İlimiz Çamardı </w:t>
      </w:r>
      <w:proofErr w:type="gramStart"/>
      <w:r w:rsidR="001363EB" w:rsidRPr="001363EB">
        <w:t xml:space="preserve">İlçesi  </w:t>
      </w:r>
      <w:proofErr w:type="spellStart"/>
      <w:r w:rsidR="001363EB" w:rsidRPr="001363EB">
        <w:t>Elekgölü</w:t>
      </w:r>
      <w:proofErr w:type="spellEnd"/>
      <w:proofErr w:type="gramEnd"/>
      <w:r w:rsidR="001363EB" w:rsidRPr="001363EB">
        <w:t xml:space="preserve"> Köyü 110 Ada  79 ve 80 </w:t>
      </w:r>
      <w:proofErr w:type="spellStart"/>
      <w:r w:rsidR="001363EB" w:rsidRPr="001363EB">
        <w:t>nolu</w:t>
      </w:r>
      <w:proofErr w:type="spellEnd"/>
      <w:r w:rsidR="001363EB" w:rsidRPr="001363EB">
        <w:t xml:space="preserve"> parselin eki Değişiklik Tasarımında gösterildiği şekilde tevhidinin yapılmasına.</w:t>
      </w:r>
    </w:p>
    <w:p w:rsidR="001363EB" w:rsidRDefault="001363EB" w:rsidP="00BC67EB">
      <w:pPr>
        <w:ind w:left="2127" w:hanging="1701"/>
      </w:pP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</w:t>
      </w:r>
      <w:r w:rsidR="001363EB">
        <w:t>0</w:t>
      </w:r>
      <w:proofErr w:type="gramEnd"/>
      <w:r w:rsidRPr="00ED01D6">
        <w:t>.</w:t>
      </w:r>
      <w:r>
        <w:t>0</w:t>
      </w:r>
      <w:r w:rsidR="001363E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1363EB">
        <w:t>135</w:t>
      </w:r>
      <w:proofErr w:type="gramEnd"/>
    </w:p>
    <w:p w:rsidR="00BC67EB" w:rsidRDefault="00BC67EB" w:rsidP="00BC67EB">
      <w:pPr>
        <w:ind w:left="2127" w:hanging="1701"/>
      </w:pPr>
      <w:r>
        <w:t xml:space="preserve">                                  </w:t>
      </w:r>
      <w:r w:rsidR="001363EB" w:rsidRPr="001363EB">
        <w:t xml:space="preserve">İlimiz Çamardı </w:t>
      </w:r>
      <w:proofErr w:type="gramStart"/>
      <w:r w:rsidR="001363EB" w:rsidRPr="001363EB">
        <w:t>İlçesi  Burç</w:t>
      </w:r>
      <w:proofErr w:type="gramEnd"/>
      <w:r w:rsidR="001363EB" w:rsidRPr="001363EB">
        <w:t xml:space="preserve"> Köyü 152 Ada  35, 36, 37, 38 ve 40 </w:t>
      </w:r>
      <w:proofErr w:type="spellStart"/>
      <w:r w:rsidR="001363EB" w:rsidRPr="001363EB">
        <w:t>nolu</w:t>
      </w:r>
      <w:proofErr w:type="spellEnd"/>
      <w:r w:rsidR="001363EB" w:rsidRPr="001363EB">
        <w:t xml:space="preserve"> parselin eki Değişiklik Tasarımında gösterildiği şekilde tevhidinin yapılmasına.</w:t>
      </w:r>
    </w:p>
    <w:p w:rsidR="001363EB" w:rsidRDefault="001363EB" w:rsidP="00BC67EB">
      <w:pPr>
        <w:ind w:left="2127" w:hanging="1701"/>
      </w:pPr>
    </w:p>
    <w:p w:rsidR="00BC67EB" w:rsidRPr="00ED01D6" w:rsidRDefault="00BC67EB" w:rsidP="00BC67EB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2</w:t>
      </w:r>
      <w:r w:rsidR="001363EB">
        <w:t>0</w:t>
      </w:r>
      <w:proofErr w:type="gramEnd"/>
      <w:r w:rsidRPr="00ED01D6">
        <w:t>.</w:t>
      </w:r>
      <w:r>
        <w:t>0</w:t>
      </w:r>
      <w:r w:rsidR="001363EB">
        <w:t>4</w:t>
      </w:r>
      <w:r w:rsidRPr="00ED01D6">
        <w:t>.</w:t>
      </w:r>
      <w:r>
        <w:t>2022</w:t>
      </w:r>
    </w:p>
    <w:p w:rsidR="00BC67EB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1363EB">
        <w:t>136</w:t>
      </w:r>
      <w:proofErr w:type="gramEnd"/>
    </w:p>
    <w:p w:rsidR="00BC67EB" w:rsidRDefault="00BC67EB" w:rsidP="00BC67EB">
      <w:pPr>
        <w:ind w:left="2127" w:hanging="1701"/>
        <w:jc w:val="both"/>
      </w:pPr>
      <w:r>
        <w:t xml:space="preserve">                                      </w:t>
      </w:r>
      <w:proofErr w:type="gramStart"/>
      <w:r w:rsidR="001363EB" w:rsidRPr="001363EB">
        <w:t>İlimiz  Çamardı</w:t>
      </w:r>
      <w:proofErr w:type="gramEnd"/>
      <w:r w:rsidR="001363EB" w:rsidRPr="001363EB">
        <w:t xml:space="preserve">  İlçesi  Burç  Köyü  167 Ada  52, 53, 54, 55, 60, 61, 108, 109, 110, 111, 112, 113 ve 123 </w:t>
      </w:r>
      <w:proofErr w:type="spellStart"/>
      <w:r w:rsidR="001363EB" w:rsidRPr="001363EB">
        <w:t>nolu</w:t>
      </w:r>
      <w:proofErr w:type="spellEnd"/>
      <w:r w:rsidR="001363EB" w:rsidRPr="001363EB">
        <w:t xml:space="preserve"> parselin eki Değişiklik Tasarımında gösterildiği şekilde tevhidinin yapılmasına.</w:t>
      </w:r>
    </w:p>
    <w:p w:rsidR="001363EB" w:rsidRDefault="001363EB" w:rsidP="00BC67EB">
      <w:pPr>
        <w:ind w:left="2127" w:hanging="1701"/>
        <w:jc w:val="both"/>
      </w:pPr>
    </w:p>
    <w:p w:rsidR="001363EB" w:rsidRDefault="001363EB" w:rsidP="00BC67EB">
      <w:pPr>
        <w:ind w:left="2127" w:hanging="1701"/>
        <w:jc w:val="both"/>
      </w:pPr>
    </w:p>
    <w:p w:rsidR="00BC67EB" w:rsidRPr="00ED01D6" w:rsidRDefault="00BC67EB" w:rsidP="00BC67EB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 xml:space="preserve">Tarihi    : </w:t>
      </w:r>
      <w:r>
        <w:t>2</w:t>
      </w:r>
      <w:r w:rsidR="000332AB">
        <w:t>0</w:t>
      </w:r>
      <w:proofErr w:type="gramEnd"/>
      <w:r w:rsidRPr="00ED01D6">
        <w:t>.</w:t>
      </w:r>
      <w:r>
        <w:t>0</w:t>
      </w:r>
      <w:r w:rsidR="000332A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332AB">
        <w:t>137</w:t>
      </w:r>
      <w:proofErr w:type="gramEnd"/>
    </w:p>
    <w:p w:rsidR="00BC67EB" w:rsidRDefault="00BC67EB" w:rsidP="00BC67EB">
      <w:pPr>
        <w:ind w:left="2127" w:hanging="1701"/>
        <w:jc w:val="both"/>
      </w:pPr>
      <w:r>
        <w:t xml:space="preserve">                                      </w:t>
      </w:r>
      <w:r w:rsidR="000332AB" w:rsidRPr="000332AB">
        <w:t xml:space="preserve">İlimiz Çamardı </w:t>
      </w:r>
      <w:proofErr w:type="gramStart"/>
      <w:r w:rsidR="000332AB" w:rsidRPr="000332AB">
        <w:t>İlçesi  Burç</w:t>
      </w:r>
      <w:proofErr w:type="gramEnd"/>
      <w:r w:rsidR="000332AB" w:rsidRPr="000332AB">
        <w:t xml:space="preserve"> Köyünde  yapılacak 18.madde uygulaması için 107 ada 77, 333, 334, 442 </w:t>
      </w:r>
      <w:proofErr w:type="spellStart"/>
      <w:r w:rsidR="000332AB" w:rsidRPr="000332AB">
        <w:t>nolu</w:t>
      </w:r>
      <w:proofErr w:type="spellEnd"/>
      <w:r w:rsidR="000332AB" w:rsidRPr="000332AB">
        <w:t xml:space="preserve"> parselin  uygulama sahası  olarak belirlenmesine, söz konusu parseller ait tapuya 3194 sayılı İmar Kanununun 18. Madde Uygulama şerhi konulmasına ve uygulama sahası parselasyon planının onaylanmasına.</w:t>
      </w:r>
    </w:p>
    <w:p w:rsidR="000332AB" w:rsidRDefault="000332AB" w:rsidP="00BC67EB">
      <w:pPr>
        <w:ind w:left="2127" w:hanging="1701"/>
        <w:jc w:val="both"/>
      </w:pP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</w:t>
      </w:r>
      <w:r w:rsidR="000332AB">
        <w:t>7</w:t>
      </w:r>
      <w:proofErr w:type="gramEnd"/>
      <w:r w:rsidRPr="00ED01D6">
        <w:t>.</w:t>
      </w:r>
      <w:r>
        <w:t>0</w:t>
      </w:r>
      <w:r w:rsidR="000332A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332AB">
        <w:t>138</w:t>
      </w:r>
      <w:proofErr w:type="gramEnd"/>
    </w:p>
    <w:p w:rsidR="00BC67EB" w:rsidRDefault="00BC67EB" w:rsidP="00BC67EB">
      <w:pPr>
        <w:ind w:left="2127" w:hanging="1701"/>
        <w:jc w:val="both"/>
      </w:pPr>
      <w:r>
        <w:t xml:space="preserve">                                      </w:t>
      </w:r>
      <w:r w:rsidR="000332AB" w:rsidRPr="000332AB">
        <w:t xml:space="preserve">5302 sayılı İl özel idaresi Kanununun 6.maddesinin (b) fıkrası </w:t>
      </w:r>
      <w:proofErr w:type="gramStart"/>
      <w:r w:rsidR="000332AB" w:rsidRPr="000332AB">
        <w:t>gereğince  İl</w:t>
      </w:r>
      <w:proofErr w:type="gramEnd"/>
      <w:r w:rsidR="000332AB" w:rsidRPr="000332AB">
        <w:t xml:space="preserve"> Özel idaresi yol ağından çıkarılan belediye yollarının asfalt bakımının belediyeler tarafından yapılabilmesi için </w:t>
      </w:r>
      <w:proofErr w:type="spellStart"/>
      <w:r w:rsidR="000332AB" w:rsidRPr="000332AB">
        <w:t>rotmiks</w:t>
      </w:r>
      <w:proofErr w:type="spellEnd"/>
      <w:r w:rsidR="000332AB" w:rsidRPr="000332AB">
        <w:t xml:space="preserve"> talep eden Belediyelere  İl özel idaresince KDV Dahil 500.00.-TL/TON  ücret karşılığında </w:t>
      </w:r>
      <w:proofErr w:type="spellStart"/>
      <w:r w:rsidR="000332AB" w:rsidRPr="000332AB">
        <w:t>rotmiks</w:t>
      </w:r>
      <w:proofErr w:type="spellEnd"/>
      <w:r w:rsidR="000332AB" w:rsidRPr="000332AB">
        <w:t xml:space="preserve"> verilmesine.  </w:t>
      </w:r>
    </w:p>
    <w:p w:rsidR="000332AB" w:rsidRDefault="000332AB" w:rsidP="00BC67EB">
      <w:pPr>
        <w:ind w:left="2127" w:hanging="1701"/>
        <w:jc w:val="both"/>
      </w:pP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</w:t>
      </w:r>
      <w:r w:rsidR="000332AB">
        <w:t>7</w:t>
      </w:r>
      <w:proofErr w:type="gramEnd"/>
      <w:r w:rsidRPr="00ED01D6">
        <w:t>.</w:t>
      </w:r>
      <w:r>
        <w:t>0</w:t>
      </w:r>
      <w:r w:rsidR="000332A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332AB">
        <w:t>139</w:t>
      </w:r>
      <w:proofErr w:type="gramEnd"/>
    </w:p>
    <w:p w:rsidR="00BC67EB" w:rsidRDefault="00BC67EB" w:rsidP="00BC67EB">
      <w:pPr>
        <w:ind w:left="2127" w:hanging="1701"/>
        <w:jc w:val="both"/>
      </w:pPr>
      <w:r>
        <w:t xml:space="preserve">                                      </w:t>
      </w:r>
      <w:r w:rsidR="000332AB" w:rsidRPr="000332AB">
        <w:t xml:space="preserve">İlimiz </w:t>
      </w:r>
      <w:proofErr w:type="gramStart"/>
      <w:r w:rsidR="000332AB" w:rsidRPr="000332AB">
        <w:t>Merkez  İlçe</w:t>
      </w:r>
      <w:proofErr w:type="gramEnd"/>
      <w:r w:rsidR="000332AB" w:rsidRPr="000332AB">
        <w:t xml:space="preserve"> sınırları içerisinde bulunan ve aşağıda ruhsat bilgileri verilen 6 adet Jeotermal Kaynak Arama Ruhsat sahasının aramaya açılmak ve ruhsatlandırılmak üzere ihaleye çıkarılmasına.</w:t>
      </w:r>
    </w:p>
    <w:p w:rsidR="000332AB" w:rsidRDefault="000332AB" w:rsidP="00BC67EB">
      <w:pPr>
        <w:ind w:left="2127" w:hanging="1701"/>
        <w:jc w:val="both"/>
      </w:pP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</w:t>
      </w:r>
      <w:r w:rsidR="000332AB">
        <w:t>7</w:t>
      </w:r>
      <w:proofErr w:type="gramEnd"/>
      <w:r w:rsidRPr="00ED01D6">
        <w:t>.</w:t>
      </w:r>
      <w:r>
        <w:t>0</w:t>
      </w:r>
      <w:r w:rsidR="000332AB">
        <w:t>4</w:t>
      </w:r>
      <w:r w:rsidRPr="00ED01D6">
        <w:t>.</w:t>
      </w:r>
      <w:r>
        <w:t>2022</w:t>
      </w:r>
    </w:p>
    <w:p w:rsidR="00BC67EB" w:rsidRPr="00ED01D6" w:rsidRDefault="00BC67EB" w:rsidP="00BC67EB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0332AB">
        <w:t>140</w:t>
      </w:r>
      <w:proofErr w:type="gramEnd"/>
    </w:p>
    <w:p w:rsidR="00BC67EB" w:rsidRDefault="00BC67EB" w:rsidP="00BC67EB">
      <w:pPr>
        <w:ind w:left="2127" w:hanging="1701"/>
        <w:jc w:val="both"/>
      </w:pPr>
      <w:r>
        <w:t xml:space="preserve">                                      </w:t>
      </w:r>
      <w:r w:rsidR="000332AB" w:rsidRPr="000332AB">
        <w:t xml:space="preserve">İlimiz </w:t>
      </w:r>
      <w:proofErr w:type="gramStart"/>
      <w:r w:rsidR="000332AB" w:rsidRPr="000332AB">
        <w:t xml:space="preserve">Merkez  </w:t>
      </w:r>
      <w:proofErr w:type="spellStart"/>
      <w:r w:rsidR="000332AB" w:rsidRPr="000332AB">
        <w:t>Fertek</w:t>
      </w:r>
      <w:proofErr w:type="spellEnd"/>
      <w:proofErr w:type="gramEnd"/>
      <w:r w:rsidR="000332AB" w:rsidRPr="000332AB">
        <w:t xml:space="preserve"> Mahallesi 495 ada 7 </w:t>
      </w:r>
      <w:proofErr w:type="spellStart"/>
      <w:r w:rsidR="000332AB" w:rsidRPr="000332AB">
        <w:t>nolu</w:t>
      </w:r>
      <w:proofErr w:type="spellEnd"/>
      <w:r w:rsidR="000332AB" w:rsidRPr="000332AB">
        <w:t xml:space="preserve"> parselde kayıtlı 811,41 m2 arsa vasıflı taşınmazın, İl Özel İdaresi mülkiyetinde olan 241/1200 ( 162,96 m2) hissesinin, m2'si 1.200,00.-TL’den  hissedarları İpek ÖZKAN BATI, Akın ÖZKAN, </w:t>
      </w:r>
      <w:proofErr w:type="spellStart"/>
      <w:r w:rsidR="000332AB" w:rsidRPr="000332AB">
        <w:t>Nuğran</w:t>
      </w:r>
      <w:proofErr w:type="spellEnd"/>
      <w:r w:rsidR="000332AB" w:rsidRPr="000332AB">
        <w:t xml:space="preserve"> ÖZKAN adına hisseleri oranında satışının yapılmasına.</w:t>
      </w:r>
    </w:p>
    <w:p w:rsidR="000332AB" w:rsidRDefault="000332AB" w:rsidP="00BC67EB">
      <w:pPr>
        <w:ind w:left="2127" w:hanging="1701"/>
        <w:jc w:val="both"/>
      </w:pPr>
      <w:bookmarkStart w:id="0" w:name="_GoBack"/>
      <w:bookmarkEnd w:id="0"/>
    </w:p>
    <w:sectPr w:rsidR="000332AB" w:rsidSect="00E42A0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332AB"/>
    <w:rsid w:val="000675FC"/>
    <w:rsid w:val="000E5E2D"/>
    <w:rsid w:val="001363EB"/>
    <w:rsid w:val="0014563E"/>
    <w:rsid w:val="001E0D21"/>
    <w:rsid w:val="002128AE"/>
    <w:rsid w:val="00235A98"/>
    <w:rsid w:val="002A1DCF"/>
    <w:rsid w:val="002A57B7"/>
    <w:rsid w:val="00370007"/>
    <w:rsid w:val="003B7FC7"/>
    <w:rsid w:val="003F27D6"/>
    <w:rsid w:val="004B160D"/>
    <w:rsid w:val="004E5C01"/>
    <w:rsid w:val="0053223C"/>
    <w:rsid w:val="00631C6C"/>
    <w:rsid w:val="00634AC0"/>
    <w:rsid w:val="00641F32"/>
    <w:rsid w:val="006D0A97"/>
    <w:rsid w:val="007306FD"/>
    <w:rsid w:val="00794177"/>
    <w:rsid w:val="00796F30"/>
    <w:rsid w:val="007A5228"/>
    <w:rsid w:val="00856A87"/>
    <w:rsid w:val="00872C35"/>
    <w:rsid w:val="00876FBC"/>
    <w:rsid w:val="008B3E4E"/>
    <w:rsid w:val="008D47DC"/>
    <w:rsid w:val="00A40D81"/>
    <w:rsid w:val="00A954A6"/>
    <w:rsid w:val="00AB016E"/>
    <w:rsid w:val="00AE1C75"/>
    <w:rsid w:val="00BC67EB"/>
    <w:rsid w:val="00C92376"/>
    <w:rsid w:val="00CE64AA"/>
    <w:rsid w:val="00D31F36"/>
    <w:rsid w:val="00D467F2"/>
    <w:rsid w:val="00D72BBC"/>
    <w:rsid w:val="00E15BD1"/>
    <w:rsid w:val="00E360A6"/>
    <w:rsid w:val="00E42A00"/>
    <w:rsid w:val="00F322A2"/>
    <w:rsid w:val="00F96FFE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Encumen1_</cp:lastModifiedBy>
  <cp:revision>4</cp:revision>
  <cp:lastPrinted>2019-02-01T07:28:00Z</cp:lastPrinted>
  <dcterms:created xsi:type="dcterms:W3CDTF">2022-06-30T07:24:00Z</dcterms:created>
  <dcterms:modified xsi:type="dcterms:W3CDTF">2022-06-30T07:39:00Z</dcterms:modified>
</cp:coreProperties>
</file>