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8" w:rsidRPr="00510152" w:rsidRDefault="000F24A8" w:rsidP="000F24A8">
      <w:pPr>
        <w:tabs>
          <w:tab w:val="num" w:pos="540"/>
        </w:tabs>
        <w:jc w:val="center"/>
        <w:rPr>
          <w:rFonts w:ascii="Times New Roman" w:hAnsi="Times New Roman"/>
          <w:b/>
          <w:bCs/>
          <w:sz w:val="21"/>
          <w:szCs w:val="21"/>
        </w:rPr>
      </w:pPr>
      <w:r w:rsidRPr="00510152">
        <w:rPr>
          <w:rStyle w:val="Gl"/>
          <w:rFonts w:ascii="Times New Roman" w:hAnsi="Times New Roman"/>
          <w:sz w:val="21"/>
          <w:szCs w:val="21"/>
        </w:rPr>
        <w:t xml:space="preserve">İL GENEL </w:t>
      </w:r>
      <w:proofErr w:type="gramStart"/>
      <w:r w:rsidRPr="00510152">
        <w:rPr>
          <w:rStyle w:val="Gl"/>
          <w:rFonts w:ascii="Times New Roman" w:hAnsi="Times New Roman"/>
          <w:sz w:val="21"/>
          <w:szCs w:val="21"/>
        </w:rPr>
        <w:t>MECLİSİNİN  2016</w:t>
      </w:r>
      <w:proofErr w:type="gramEnd"/>
      <w:r w:rsidRPr="00510152">
        <w:rPr>
          <w:rStyle w:val="Gl"/>
          <w:rFonts w:ascii="Times New Roman" w:hAnsi="Times New Roman"/>
          <w:sz w:val="21"/>
          <w:szCs w:val="21"/>
        </w:rPr>
        <w:t xml:space="preserve"> YILI   NİSAN  </w:t>
      </w:r>
      <w:r w:rsidRPr="00510152">
        <w:rPr>
          <w:rFonts w:ascii="Times New Roman" w:hAnsi="Times New Roman"/>
          <w:b/>
          <w:sz w:val="21"/>
          <w:szCs w:val="21"/>
        </w:rPr>
        <w:t xml:space="preserve">AYI OLAĞAN TOPLANTISI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0F24A8" w:rsidRPr="00510152" w:rsidRDefault="000F24A8" w:rsidP="000F24A8">
      <w:pPr>
        <w:tabs>
          <w:tab w:val="num" w:pos="540"/>
        </w:tabs>
        <w:jc w:val="center"/>
        <w:rPr>
          <w:rFonts w:ascii="Times New Roman" w:hAnsi="Times New Roman"/>
          <w:snapToGrid w:val="0"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z w:val="21"/>
          <w:szCs w:val="21"/>
          <w:u w:val="single"/>
        </w:rPr>
        <w:t xml:space="preserve">BİRİNCİ  BİRLEŞİMİNE  </w:t>
      </w:r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 xml:space="preserve">AİT TUTANAK </w:t>
      </w:r>
      <w:proofErr w:type="gramStart"/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>ÖZETİDİR</w:t>
      </w:r>
      <w:r w:rsidRPr="00510152">
        <w:rPr>
          <w:rFonts w:ascii="Times New Roman" w:hAnsi="Times New Roman"/>
          <w:snapToGrid w:val="0"/>
          <w:sz w:val="21"/>
          <w:szCs w:val="21"/>
          <w:u w:val="single"/>
        </w:rPr>
        <w:t xml:space="preserve">             :</w:t>
      </w:r>
      <w:proofErr w:type="gramEnd"/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1"/>
          <w:szCs w:val="21"/>
        </w:rPr>
      </w:pPr>
    </w:p>
    <w:p w:rsidR="000F24A8" w:rsidRPr="00510152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1"/>
          <w:szCs w:val="21"/>
        </w:rPr>
      </w:pPr>
      <w:proofErr w:type="gramStart"/>
      <w:r w:rsidRPr="00510152">
        <w:rPr>
          <w:rFonts w:ascii="Times New Roman" w:hAnsi="Times New Roman"/>
          <w:snapToGrid w:val="0"/>
          <w:sz w:val="21"/>
          <w:szCs w:val="21"/>
        </w:rPr>
        <w:t>İl  Genel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 xml:space="preserve"> Meclisi,  Meclis Başkanı Mahmut PEŞİN Başkanlığında  04.04.2016   Pazartesi günü  saat  10.30'da İl Genel Meclis Toplantı Salonunda  toplandı.</w:t>
      </w:r>
    </w:p>
    <w:p w:rsidR="000F24A8" w:rsidRPr="00510152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 xml:space="preserve">  </w:t>
      </w:r>
    </w:p>
    <w:p w:rsidR="000F24A8" w:rsidRPr="00510152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 xml:space="preserve">Gündemin 1.maddesi gereğince; Yapılan yoklama neticesinde 19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üyenin  </w:t>
      </w:r>
      <w:r w:rsidRPr="00510152">
        <w:rPr>
          <w:rFonts w:ascii="Times New Roman" w:hAnsi="Times New Roman"/>
          <w:snapToGrid w:val="0"/>
          <w:sz w:val="21"/>
          <w:szCs w:val="21"/>
        </w:rPr>
        <w:t>tamamının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 xml:space="preserve"> mevcut olduğu görüldü.</w:t>
      </w:r>
    </w:p>
    <w:p w:rsidR="000F24A8" w:rsidRPr="00510152" w:rsidRDefault="000F24A8" w:rsidP="000F24A8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1"/>
          <w:szCs w:val="21"/>
        </w:rPr>
      </w:pPr>
    </w:p>
    <w:p w:rsidR="000F24A8" w:rsidRPr="00510152" w:rsidRDefault="000F24A8" w:rsidP="000F24A8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Gündemin 2. maddesi gereğince; Geçen birleşime ait tutanak </w:t>
      </w:r>
      <w:proofErr w:type="gramStart"/>
      <w:r w:rsidRPr="00510152">
        <w:rPr>
          <w:rFonts w:ascii="Times New Roman" w:hAnsi="Times New Roman"/>
          <w:sz w:val="21"/>
          <w:szCs w:val="21"/>
        </w:rPr>
        <w:t>özeti  okundu</w:t>
      </w:r>
      <w:proofErr w:type="gramEnd"/>
      <w:r w:rsidRPr="00510152">
        <w:rPr>
          <w:rFonts w:ascii="Times New Roman" w:hAnsi="Times New Roman"/>
          <w:sz w:val="21"/>
          <w:szCs w:val="21"/>
        </w:rPr>
        <w:t>, yapılan  oylama sonucu tutanak özeti oybirliği ile  kabul edildi.</w:t>
      </w:r>
    </w:p>
    <w:p w:rsidR="000F24A8" w:rsidRPr="00510152" w:rsidRDefault="000F24A8" w:rsidP="000F24A8">
      <w:pPr>
        <w:tabs>
          <w:tab w:val="num" w:pos="540"/>
        </w:tabs>
        <w:jc w:val="center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Gündemin 3. maddesi gereğince; 5302 sayılı İl Özel İdaresi Kanununun 11.maddesi </w:t>
      </w:r>
      <w:proofErr w:type="gramStart"/>
      <w:r w:rsidRPr="00510152">
        <w:rPr>
          <w:rFonts w:ascii="Times New Roman" w:hAnsi="Times New Roman"/>
          <w:sz w:val="21"/>
          <w:szCs w:val="21"/>
        </w:rPr>
        <w:t>ile  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Meclisi Çalışma Yönetmeliğinin 5. ve 18.  maddesine istinaden  </w:t>
      </w:r>
      <w:r w:rsidRPr="00510152">
        <w:rPr>
          <w:rFonts w:ascii="Times New Roman" w:hAnsi="Times New Roman"/>
          <w:bCs/>
          <w:sz w:val="21"/>
          <w:szCs w:val="21"/>
        </w:rPr>
        <w:t>Yapılacak İlk Mahalli İdareler Seçimlerine kadar  görev yapmak üzere</w:t>
      </w:r>
      <w:r w:rsidRPr="00510152">
        <w:rPr>
          <w:rFonts w:ascii="Times New Roman" w:hAnsi="Times New Roman"/>
          <w:sz w:val="21"/>
          <w:szCs w:val="21"/>
        </w:rPr>
        <w:t xml:space="preserve"> Meclis Başkanı seçiminin yapılmasına geçildi.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sonucu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 xml:space="preserve">çersiz oy sayısının  (0) , boş oy sayısının ( 0) olduğu, Bülent </w:t>
      </w:r>
      <w:proofErr w:type="spellStart"/>
      <w:r w:rsidRPr="00510152">
        <w:rPr>
          <w:rFonts w:ascii="Times New Roman" w:hAnsi="Times New Roman"/>
          <w:sz w:val="21"/>
          <w:szCs w:val="21"/>
        </w:rPr>
        <w:t>KÜÇÜKTUNA'nın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( 13 oy ), Tahsin </w:t>
      </w:r>
      <w:proofErr w:type="spellStart"/>
      <w:r w:rsidRPr="00510152">
        <w:rPr>
          <w:rFonts w:ascii="Times New Roman" w:hAnsi="Times New Roman"/>
          <w:sz w:val="21"/>
          <w:szCs w:val="21"/>
        </w:rPr>
        <w:t>EREN'in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( 6 oy )  aldığı   görülmüş olup; Buna göre  </w:t>
      </w:r>
      <w:r w:rsidRPr="00510152">
        <w:rPr>
          <w:rFonts w:ascii="Times New Roman" w:hAnsi="Times New Roman"/>
          <w:b/>
          <w:sz w:val="21"/>
          <w:szCs w:val="21"/>
        </w:rPr>
        <w:t>13 oy alan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Bülent </w:t>
      </w:r>
      <w:proofErr w:type="spellStart"/>
      <w:r w:rsidRPr="00510152">
        <w:rPr>
          <w:rFonts w:ascii="Times New Roman" w:hAnsi="Times New Roman"/>
          <w:b/>
          <w:bCs/>
          <w:sz w:val="21"/>
          <w:szCs w:val="21"/>
        </w:rPr>
        <w:t>KÜÇÜKTUNA'nın</w:t>
      </w:r>
      <w:proofErr w:type="spellEnd"/>
      <w:r w:rsidRPr="00510152">
        <w:rPr>
          <w:rFonts w:ascii="Times New Roman" w:hAnsi="Times New Roman"/>
          <w:b/>
          <w:bCs/>
          <w:sz w:val="21"/>
          <w:szCs w:val="21"/>
        </w:rPr>
        <w:t xml:space="preserve">   İl Genel Meclis Başkanlığına </w:t>
      </w:r>
      <w:r w:rsidRPr="00510152">
        <w:rPr>
          <w:rFonts w:ascii="Times New Roman" w:hAnsi="Times New Roman"/>
          <w:b/>
          <w:sz w:val="21"/>
          <w:szCs w:val="21"/>
        </w:rPr>
        <w:t>seçilmesine</w:t>
      </w:r>
      <w:r w:rsidRPr="00510152">
        <w:rPr>
          <w:rFonts w:ascii="Times New Roman" w:hAnsi="Times New Roman"/>
          <w:sz w:val="21"/>
          <w:szCs w:val="21"/>
        </w:rPr>
        <w:t xml:space="preserve"> oy çokluğu  ile karar veri</w:t>
      </w:r>
      <w:r w:rsidRPr="00510152">
        <w:rPr>
          <w:rFonts w:ascii="Times New Roman" w:hAnsi="Times New Roman"/>
          <w:sz w:val="21"/>
          <w:szCs w:val="21"/>
        </w:rPr>
        <w:t>l</w:t>
      </w:r>
      <w:r w:rsidRPr="00510152">
        <w:rPr>
          <w:rFonts w:ascii="Times New Roman" w:hAnsi="Times New Roman"/>
          <w:sz w:val="21"/>
          <w:szCs w:val="21"/>
        </w:rPr>
        <w:t>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 xml:space="preserve">Gündemin 4.maddesi gereğince;  </w:t>
      </w:r>
      <w:r w:rsidRPr="00510152">
        <w:rPr>
          <w:rFonts w:ascii="Times New Roman" w:hAnsi="Times New Roman"/>
          <w:sz w:val="21"/>
          <w:szCs w:val="21"/>
        </w:rPr>
        <w:t xml:space="preserve">5302 sayılı İl Özel İdaresi Kanununun 11.maddesi </w:t>
      </w:r>
      <w:proofErr w:type="gramStart"/>
      <w:r w:rsidRPr="00510152">
        <w:rPr>
          <w:rFonts w:ascii="Times New Roman" w:hAnsi="Times New Roman"/>
          <w:sz w:val="21"/>
          <w:szCs w:val="21"/>
        </w:rPr>
        <w:t>ile  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Meclisi Çalışma Yönetmeliğinin 5. ve 18.  maddesine istinaden  </w:t>
      </w:r>
      <w:r w:rsidRPr="00510152">
        <w:rPr>
          <w:rFonts w:ascii="Times New Roman" w:hAnsi="Times New Roman"/>
          <w:bCs/>
          <w:sz w:val="21"/>
          <w:szCs w:val="21"/>
        </w:rPr>
        <w:t>Yapılacak İlk Mahalli İdareler Seçimlerine kadar  görev yapmak üzere</w:t>
      </w:r>
      <w:r w:rsidRPr="00510152">
        <w:rPr>
          <w:rFonts w:ascii="Times New Roman" w:hAnsi="Times New Roman"/>
          <w:sz w:val="21"/>
          <w:szCs w:val="21"/>
        </w:rPr>
        <w:t xml:space="preserve"> Meclis 1.Başkan Vekili seçiminin yapılmasına geçildi.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sonucu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geçersiz oy sayısının  (0) , boş oy sayısının ( 0) olduğu, Göksel </w:t>
      </w:r>
      <w:proofErr w:type="spellStart"/>
      <w:r w:rsidRPr="00510152">
        <w:rPr>
          <w:rFonts w:ascii="Times New Roman" w:hAnsi="Times New Roman"/>
          <w:sz w:val="21"/>
          <w:szCs w:val="21"/>
        </w:rPr>
        <w:t>AKÇAM'ın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( 13 oy), Mustafa </w:t>
      </w:r>
      <w:proofErr w:type="spellStart"/>
      <w:r w:rsidRPr="00510152">
        <w:rPr>
          <w:rFonts w:ascii="Times New Roman" w:hAnsi="Times New Roman"/>
          <w:sz w:val="21"/>
          <w:szCs w:val="21"/>
        </w:rPr>
        <w:t>TECİMER'in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( 6 oy)  aldığı   görülmüş olup; Buna göre  </w:t>
      </w:r>
      <w:r w:rsidRPr="00510152">
        <w:rPr>
          <w:rFonts w:ascii="Times New Roman" w:hAnsi="Times New Roman"/>
          <w:b/>
          <w:sz w:val="21"/>
          <w:szCs w:val="21"/>
        </w:rPr>
        <w:t xml:space="preserve">13 oy alan Göksel </w:t>
      </w:r>
      <w:proofErr w:type="spellStart"/>
      <w:r w:rsidRPr="00510152">
        <w:rPr>
          <w:rFonts w:ascii="Times New Roman" w:hAnsi="Times New Roman"/>
          <w:b/>
          <w:sz w:val="21"/>
          <w:szCs w:val="21"/>
        </w:rPr>
        <w:t>AKÇAM'ın</w:t>
      </w:r>
      <w:proofErr w:type="spellEnd"/>
      <w:r w:rsidRPr="00510152">
        <w:rPr>
          <w:rFonts w:ascii="Times New Roman" w:hAnsi="Times New Roman"/>
          <w:b/>
          <w:sz w:val="21"/>
          <w:szCs w:val="21"/>
        </w:rPr>
        <w:t xml:space="preserve"> Meclis 1. Başkan Vekilliğine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sz w:val="21"/>
          <w:szCs w:val="21"/>
        </w:rPr>
        <w:t>seçilmesine</w:t>
      </w:r>
      <w:r w:rsidRPr="00510152">
        <w:rPr>
          <w:rFonts w:ascii="Times New Roman" w:hAnsi="Times New Roman"/>
          <w:sz w:val="21"/>
          <w:szCs w:val="21"/>
        </w:rPr>
        <w:t xml:space="preserve"> oy çokluğu  ile karar veri</w:t>
      </w:r>
      <w:r w:rsidRPr="00510152">
        <w:rPr>
          <w:rFonts w:ascii="Times New Roman" w:hAnsi="Times New Roman"/>
          <w:sz w:val="21"/>
          <w:szCs w:val="21"/>
        </w:rPr>
        <w:t>l</w:t>
      </w:r>
      <w:r w:rsidRPr="00510152">
        <w:rPr>
          <w:rFonts w:ascii="Times New Roman" w:hAnsi="Times New Roman"/>
          <w:sz w:val="21"/>
          <w:szCs w:val="21"/>
        </w:rPr>
        <w:t>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 xml:space="preserve">Gündemin 5.maddesi gereğince;   </w:t>
      </w:r>
      <w:r w:rsidRPr="00510152">
        <w:rPr>
          <w:rFonts w:ascii="Times New Roman" w:hAnsi="Times New Roman"/>
          <w:sz w:val="21"/>
          <w:szCs w:val="21"/>
        </w:rPr>
        <w:t xml:space="preserve">5302 sayılı İl Özel İdaresi Kanununun 11.maddesi </w:t>
      </w:r>
      <w:proofErr w:type="gramStart"/>
      <w:r w:rsidRPr="00510152">
        <w:rPr>
          <w:rFonts w:ascii="Times New Roman" w:hAnsi="Times New Roman"/>
          <w:sz w:val="21"/>
          <w:szCs w:val="21"/>
        </w:rPr>
        <w:t>ile  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Meclisi Çalışma Yönetmeliğinin 5. ve 18.  maddesine istinaden  </w:t>
      </w:r>
      <w:r w:rsidRPr="00510152">
        <w:rPr>
          <w:rFonts w:ascii="Times New Roman" w:hAnsi="Times New Roman"/>
          <w:bCs/>
          <w:sz w:val="21"/>
          <w:szCs w:val="21"/>
        </w:rPr>
        <w:t>Yapılacak İlk Mahalli İdareler Seçimlerine kadar  görev yapmak üzere</w:t>
      </w:r>
      <w:r w:rsidRPr="00510152">
        <w:rPr>
          <w:rFonts w:ascii="Times New Roman" w:hAnsi="Times New Roman"/>
          <w:sz w:val="21"/>
          <w:szCs w:val="21"/>
        </w:rPr>
        <w:t xml:space="preserve"> Meclis 2.Başkan Vekili seçiminin yapılmasına geçildi.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sonucu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 xml:space="preserve">çersiz oy sayısının  (0) , boş oy sayısının ( 0) olduğu, Ali Dede </w:t>
      </w:r>
      <w:proofErr w:type="spellStart"/>
      <w:r w:rsidRPr="00510152">
        <w:rPr>
          <w:rFonts w:ascii="Times New Roman" w:hAnsi="Times New Roman"/>
          <w:sz w:val="21"/>
          <w:szCs w:val="21"/>
        </w:rPr>
        <w:t>TEKİN'in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( 13 oy ), </w:t>
      </w:r>
      <w:proofErr w:type="spellStart"/>
      <w:r w:rsidRPr="00510152">
        <w:rPr>
          <w:rFonts w:ascii="Times New Roman" w:hAnsi="Times New Roman"/>
          <w:sz w:val="21"/>
          <w:szCs w:val="21"/>
        </w:rPr>
        <w:t>Mahide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10152">
        <w:rPr>
          <w:rFonts w:ascii="Times New Roman" w:hAnsi="Times New Roman"/>
          <w:sz w:val="21"/>
          <w:szCs w:val="21"/>
        </w:rPr>
        <w:t>YARAMIŞ'ın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( 6 oy)  aldığı   görülmüş olup; Buna göre  </w:t>
      </w:r>
      <w:r w:rsidRPr="00510152">
        <w:rPr>
          <w:rFonts w:ascii="Times New Roman" w:hAnsi="Times New Roman"/>
          <w:b/>
          <w:sz w:val="21"/>
          <w:szCs w:val="21"/>
        </w:rPr>
        <w:t xml:space="preserve">13 oy alan Ali Dede </w:t>
      </w:r>
      <w:proofErr w:type="spellStart"/>
      <w:r w:rsidRPr="00510152">
        <w:rPr>
          <w:rFonts w:ascii="Times New Roman" w:hAnsi="Times New Roman"/>
          <w:b/>
          <w:sz w:val="21"/>
          <w:szCs w:val="21"/>
        </w:rPr>
        <w:t>TEKİN'in</w:t>
      </w:r>
      <w:proofErr w:type="spellEnd"/>
      <w:r w:rsidRPr="00510152">
        <w:rPr>
          <w:rFonts w:ascii="Times New Roman" w:hAnsi="Times New Roman"/>
          <w:b/>
          <w:sz w:val="21"/>
          <w:szCs w:val="21"/>
        </w:rPr>
        <w:t xml:space="preserve">  Meclis 2. Başkan Vekilliğine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sz w:val="21"/>
          <w:szCs w:val="21"/>
        </w:rPr>
        <w:t xml:space="preserve">seçilmesine </w:t>
      </w:r>
      <w:r w:rsidRPr="00510152">
        <w:rPr>
          <w:rFonts w:ascii="Times New Roman" w:hAnsi="Times New Roman"/>
          <w:sz w:val="21"/>
          <w:szCs w:val="21"/>
        </w:rPr>
        <w:t>oy çokluğu  ile karar v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>rildi.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 xml:space="preserve">Gündemin 6.maddesi gereğince;   </w:t>
      </w:r>
      <w:r w:rsidRPr="00510152">
        <w:rPr>
          <w:rFonts w:ascii="Times New Roman" w:hAnsi="Times New Roman"/>
          <w:sz w:val="21"/>
          <w:szCs w:val="21"/>
        </w:rPr>
        <w:t xml:space="preserve">5302 sayılı İl Özel İdaresi Kanununun 11.maddesi </w:t>
      </w:r>
      <w:proofErr w:type="gramStart"/>
      <w:r w:rsidRPr="00510152">
        <w:rPr>
          <w:rFonts w:ascii="Times New Roman" w:hAnsi="Times New Roman"/>
          <w:sz w:val="21"/>
          <w:szCs w:val="21"/>
        </w:rPr>
        <w:t>ile  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Meclisi Çalışma Yönetmeliğinin 5. ve 18.  maddesine  istinaden   </w:t>
      </w:r>
      <w:r w:rsidRPr="00510152">
        <w:rPr>
          <w:rFonts w:ascii="Times New Roman" w:hAnsi="Times New Roman"/>
          <w:bCs/>
          <w:sz w:val="21"/>
          <w:szCs w:val="21"/>
        </w:rPr>
        <w:t>Yapılacak İlk Mahalli İdareler Seçimlerine kadar  görev yapmak üzere</w:t>
      </w:r>
      <w:r w:rsidRPr="00510152">
        <w:rPr>
          <w:rFonts w:ascii="Times New Roman" w:hAnsi="Times New Roman"/>
          <w:sz w:val="21"/>
          <w:szCs w:val="21"/>
        </w:rPr>
        <w:t xml:space="preserve"> 2 asil Divan Katibi  seçiminin yapılmasına geçildi.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sonucu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geçersiz oy sayısının  (0) , boş oy sayısının ( 0) o</w:t>
      </w:r>
      <w:r w:rsidRPr="00510152">
        <w:rPr>
          <w:rFonts w:ascii="Times New Roman" w:hAnsi="Times New Roman"/>
          <w:sz w:val="21"/>
          <w:szCs w:val="21"/>
        </w:rPr>
        <w:t>l</w:t>
      </w:r>
      <w:r w:rsidRPr="00510152">
        <w:rPr>
          <w:rFonts w:ascii="Times New Roman" w:hAnsi="Times New Roman"/>
          <w:sz w:val="21"/>
          <w:szCs w:val="21"/>
        </w:rPr>
        <w:t xml:space="preserve">duğu,  Ünal </w:t>
      </w:r>
      <w:proofErr w:type="spellStart"/>
      <w:r w:rsidRPr="00510152">
        <w:rPr>
          <w:rFonts w:ascii="Times New Roman" w:hAnsi="Times New Roman"/>
          <w:sz w:val="21"/>
          <w:szCs w:val="21"/>
        </w:rPr>
        <w:t>PINAR'ın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( 13 oy  ), Şahin </w:t>
      </w:r>
      <w:proofErr w:type="spellStart"/>
      <w:r w:rsidRPr="00510152">
        <w:rPr>
          <w:rFonts w:ascii="Times New Roman" w:hAnsi="Times New Roman"/>
          <w:sz w:val="21"/>
          <w:szCs w:val="21"/>
        </w:rPr>
        <w:t>TULGAR'ın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 (13 oy) , Vedat </w:t>
      </w:r>
      <w:proofErr w:type="spellStart"/>
      <w:r w:rsidRPr="00510152">
        <w:rPr>
          <w:rFonts w:ascii="Times New Roman" w:hAnsi="Times New Roman"/>
          <w:sz w:val="21"/>
          <w:szCs w:val="21"/>
        </w:rPr>
        <w:t>KİRAZCI'nın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(6  oy),   Rasim </w:t>
      </w:r>
      <w:proofErr w:type="spellStart"/>
      <w:r w:rsidRPr="00510152">
        <w:rPr>
          <w:rFonts w:ascii="Times New Roman" w:hAnsi="Times New Roman"/>
          <w:sz w:val="21"/>
          <w:szCs w:val="21"/>
        </w:rPr>
        <w:t>YILMAZ'ın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(6 oy)   aldığı   görülmüş olup; Buna göre  </w:t>
      </w:r>
      <w:r w:rsidRPr="00510152">
        <w:rPr>
          <w:rFonts w:ascii="Times New Roman" w:hAnsi="Times New Roman"/>
          <w:b/>
          <w:sz w:val="21"/>
          <w:szCs w:val="21"/>
        </w:rPr>
        <w:t xml:space="preserve">13 oy alan  Ünal PINAR  ve  13 oy alan Şahin </w:t>
      </w:r>
      <w:proofErr w:type="spellStart"/>
      <w:r w:rsidRPr="00510152">
        <w:rPr>
          <w:rFonts w:ascii="Times New Roman" w:hAnsi="Times New Roman"/>
          <w:b/>
          <w:sz w:val="21"/>
          <w:szCs w:val="21"/>
        </w:rPr>
        <w:t>TULGAR'ın</w:t>
      </w:r>
      <w:proofErr w:type="spellEnd"/>
      <w:r w:rsidRPr="00510152">
        <w:rPr>
          <w:rFonts w:ascii="Times New Roman" w:hAnsi="Times New Roman"/>
          <w:b/>
          <w:sz w:val="21"/>
          <w:szCs w:val="21"/>
        </w:rPr>
        <w:t xml:space="preserve"> </w:t>
      </w:r>
      <w:r w:rsidRPr="00510152">
        <w:rPr>
          <w:rFonts w:ascii="Times New Roman" w:hAnsi="Times New Roman"/>
          <w:bCs/>
          <w:sz w:val="21"/>
          <w:szCs w:val="21"/>
        </w:rPr>
        <w:t xml:space="preserve">  </w:t>
      </w:r>
      <w:r w:rsidRPr="00510152">
        <w:rPr>
          <w:rFonts w:ascii="Times New Roman" w:hAnsi="Times New Roman"/>
          <w:b/>
          <w:sz w:val="21"/>
          <w:szCs w:val="21"/>
        </w:rPr>
        <w:t>2 Asil Divan Katipliğine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sz w:val="21"/>
          <w:szCs w:val="21"/>
        </w:rPr>
        <w:t xml:space="preserve">seçilmesine </w:t>
      </w:r>
      <w:r w:rsidRPr="00510152">
        <w:rPr>
          <w:rFonts w:ascii="Times New Roman" w:hAnsi="Times New Roman"/>
          <w:sz w:val="21"/>
          <w:szCs w:val="21"/>
        </w:rPr>
        <w:t>oy çokluğu   ile karar v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>rildi.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 xml:space="preserve">Gündemin 7.maddesi gereğince;   </w:t>
      </w:r>
      <w:r w:rsidRPr="00510152">
        <w:rPr>
          <w:rFonts w:ascii="Times New Roman" w:hAnsi="Times New Roman"/>
          <w:sz w:val="21"/>
          <w:szCs w:val="21"/>
        </w:rPr>
        <w:t xml:space="preserve">5302 sayılı İl Özel İdaresi Kanununun 11.maddesi </w:t>
      </w:r>
      <w:proofErr w:type="gramStart"/>
      <w:r w:rsidRPr="00510152">
        <w:rPr>
          <w:rFonts w:ascii="Times New Roman" w:hAnsi="Times New Roman"/>
          <w:sz w:val="21"/>
          <w:szCs w:val="21"/>
        </w:rPr>
        <w:t>ile  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Meclisi Çalışma Yönetmeliğinin 5. ve 18.  maddesine istinaden  </w:t>
      </w:r>
      <w:r w:rsidRPr="00510152">
        <w:rPr>
          <w:rFonts w:ascii="Times New Roman" w:hAnsi="Times New Roman"/>
          <w:bCs/>
          <w:sz w:val="21"/>
          <w:szCs w:val="21"/>
        </w:rPr>
        <w:t>Yapılacak İlk Mahalli İdareler Seçimlerine kadar  görev yapmak üzere</w:t>
      </w:r>
      <w:r w:rsidRPr="00510152">
        <w:rPr>
          <w:rFonts w:ascii="Times New Roman" w:hAnsi="Times New Roman"/>
          <w:sz w:val="21"/>
          <w:szCs w:val="21"/>
        </w:rPr>
        <w:t xml:space="preserve"> 2 yedek  Divan Katibi  seçiminin yapılmasına geçildi.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>son</w:t>
      </w:r>
      <w:r w:rsidRPr="00510152">
        <w:rPr>
          <w:rFonts w:ascii="Times New Roman" w:hAnsi="Times New Roman"/>
          <w:sz w:val="21"/>
          <w:szCs w:val="21"/>
        </w:rPr>
        <w:t>u</w:t>
      </w:r>
      <w:r w:rsidRPr="00510152">
        <w:rPr>
          <w:rFonts w:ascii="Times New Roman" w:hAnsi="Times New Roman"/>
          <w:sz w:val="21"/>
          <w:szCs w:val="21"/>
        </w:rPr>
        <w:t xml:space="preserve">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geçersiz oy sayısının  (0) , boş oy sayısının ( 0) olduğu,  Fahrettin </w:t>
      </w:r>
      <w:proofErr w:type="spellStart"/>
      <w:r w:rsidRPr="00510152">
        <w:rPr>
          <w:rFonts w:ascii="Times New Roman" w:hAnsi="Times New Roman"/>
          <w:sz w:val="21"/>
          <w:szCs w:val="21"/>
        </w:rPr>
        <w:t>ANIL'ın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( 13 oy  ), Durmuş Ali </w:t>
      </w:r>
      <w:proofErr w:type="spellStart"/>
      <w:r w:rsidRPr="00510152">
        <w:rPr>
          <w:rFonts w:ascii="Times New Roman" w:hAnsi="Times New Roman"/>
          <w:sz w:val="21"/>
          <w:szCs w:val="21"/>
        </w:rPr>
        <w:t>PALTA'nın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 (13 oy) , Yusuf </w:t>
      </w:r>
      <w:proofErr w:type="spellStart"/>
      <w:r w:rsidRPr="00510152">
        <w:rPr>
          <w:rFonts w:ascii="Times New Roman" w:hAnsi="Times New Roman"/>
          <w:sz w:val="21"/>
          <w:szCs w:val="21"/>
        </w:rPr>
        <w:t>YALÇIN'ın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(6  oy),   </w:t>
      </w:r>
      <w:proofErr w:type="spellStart"/>
      <w:r w:rsidRPr="00510152">
        <w:rPr>
          <w:rFonts w:ascii="Times New Roman" w:hAnsi="Times New Roman"/>
          <w:sz w:val="21"/>
          <w:szCs w:val="21"/>
        </w:rPr>
        <w:t>Mahide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510152">
        <w:rPr>
          <w:rFonts w:ascii="Times New Roman" w:hAnsi="Times New Roman"/>
          <w:sz w:val="21"/>
          <w:szCs w:val="21"/>
        </w:rPr>
        <w:t>YARAMIŞ'ın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(6 oy)   aldığı   görülmüş olup; Buna göre  </w:t>
      </w:r>
      <w:r w:rsidRPr="00510152">
        <w:rPr>
          <w:rFonts w:ascii="Times New Roman" w:hAnsi="Times New Roman"/>
          <w:b/>
          <w:sz w:val="21"/>
          <w:szCs w:val="21"/>
        </w:rPr>
        <w:t xml:space="preserve">13 oy alan  Fahrettin ANIL  ve 13 oy alan Durmuş Ali </w:t>
      </w:r>
      <w:proofErr w:type="spellStart"/>
      <w:r w:rsidRPr="00510152">
        <w:rPr>
          <w:rFonts w:ascii="Times New Roman" w:hAnsi="Times New Roman"/>
          <w:b/>
          <w:sz w:val="21"/>
          <w:szCs w:val="21"/>
        </w:rPr>
        <w:t>PALTA'nın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</w:t>
      </w:r>
      <w:r w:rsidRPr="00510152">
        <w:rPr>
          <w:rFonts w:ascii="Times New Roman" w:hAnsi="Times New Roman"/>
          <w:b/>
          <w:sz w:val="21"/>
          <w:szCs w:val="21"/>
        </w:rPr>
        <w:t>2 Yedek  Divan Katipliğine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sz w:val="21"/>
          <w:szCs w:val="21"/>
        </w:rPr>
        <w:t>seçilmesine</w:t>
      </w:r>
      <w:r w:rsidRPr="00510152">
        <w:rPr>
          <w:rFonts w:ascii="Times New Roman" w:hAnsi="Times New Roman"/>
          <w:sz w:val="21"/>
          <w:szCs w:val="21"/>
        </w:rPr>
        <w:t xml:space="preserve"> oy çokluğu   ile karar veri</w:t>
      </w:r>
      <w:r w:rsidRPr="00510152">
        <w:rPr>
          <w:rFonts w:ascii="Times New Roman" w:hAnsi="Times New Roman"/>
          <w:sz w:val="21"/>
          <w:szCs w:val="21"/>
        </w:rPr>
        <w:t>l</w:t>
      </w:r>
      <w:r w:rsidRPr="00510152">
        <w:rPr>
          <w:rFonts w:ascii="Times New Roman" w:hAnsi="Times New Roman"/>
          <w:sz w:val="21"/>
          <w:szCs w:val="21"/>
        </w:rPr>
        <w:t>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>Gündemin 8.maddesi gereğince;</w:t>
      </w:r>
      <w:r w:rsidRPr="00510152">
        <w:rPr>
          <w:rFonts w:ascii="Times New Roman" w:hAnsi="Times New Roman"/>
          <w:sz w:val="21"/>
          <w:szCs w:val="21"/>
        </w:rPr>
        <w:t xml:space="preserve"> 5302 Sayılı İl Özel İdaresi Kanununun 25. madd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 xml:space="preserve">si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ile   </w:t>
      </w:r>
      <w:r w:rsidRPr="00510152">
        <w:rPr>
          <w:rFonts w:ascii="Times New Roman" w:hAnsi="Times New Roman"/>
          <w:b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 Çalışma Yönetmeliğinin 19. maddesine istinaden  1 yıl süreyle görev yapmak üzere  3  </w:t>
      </w:r>
      <w:r w:rsidRPr="00510152">
        <w:rPr>
          <w:rFonts w:ascii="Times New Roman" w:hAnsi="Times New Roman"/>
          <w:color w:val="000000"/>
          <w:sz w:val="21"/>
          <w:szCs w:val="21"/>
        </w:rPr>
        <w:t xml:space="preserve">İl Encümen </w:t>
      </w:r>
      <w:r w:rsidRPr="00510152">
        <w:rPr>
          <w:rFonts w:ascii="Times New Roman" w:hAnsi="Times New Roman"/>
          <w:sz w:val="21"/>
          <w:szCs w:val="21"/>
        </w:rPr>
        <w:t>üyesi  seçiminin yapılmasına g</w:t>
      </w:r>
      <w:r w:rsidRPr="00510152">
        <w:rPr>
          <w:rFonts w:ascii="Times New Roman" w:hAnsi="Times New Roman"/>
          <w:sz w:val="21"/>
          <w:szCs w:val="21"/>
        </w:rPr>
        <w:t>e</w:t>
      </w:r>
      <w:r w:rsidRPr="00510152">
        <w:rPr>
          <w:rFonts w:ascii="Times New Roman" w:hAnsi="Times New Roman"/>
          <w:sz w:val="21"/>
          <w:szCs w:val="21"/>
        </w:rPr>
        <w:t xml:space="preserve">çildi. Yapılan gizli oylama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sonucu </w:t>
      </w:r>
      <w:r w:rsidRPr="00510152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Kullanılan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oy sayısının ( 19) , geçersiz oy sayısının  (0) , boş oy sayısının (0) olduğu, Sabri </w:t>
      </w:r>
      <w:proofErr w:type="spellStart"/>
      <w:r w:rsidRPr="00510152">
        <w:rPr>
          <w:rFonts w:ascii="Times New Roman" w:hAnsi="Times New Roman"/>
          <w:sz w:val="21"/>
          <w:szCs w:val="21"/>
        </w:rPr>
        <w:t>BOZDAĞ'ın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(13 oy), Gafur </w:t>
      </w:r>
      <w:proofErr w:type="spellStart"/>
      <w:r w:rsidRPr="00510152">
        <w:rPr>
          <w:rFonts w:ascii="Times New Roman" w:hAnsi="Times New Roman"/>
          <w:sz w:val="21"/>
          <w:szCs w:val="21"/>
        </w:rPr>
        <w:t>KARACA'nın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(13 oy) , Göksel </w:t>
      </w:r>
      <w:proofErr w:type="spellStart"/>
      <w:r w:rsidRPr="00510152">
        <w:rPr>
          <w:rFonts w:ascii="Times New Roman" w:hAnsi="Times New Roman"/>
          <w:sz w:val="21"/>
          <w:szCs w:val="21"/>
        </w:rPr>
        <w:t>AKÇAM'ın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(13 oy), Mustafa </w:t>
      </w:r>
      <w:proofErr w:type="spellStart"/>
      <w:r w:rsidRPr="00510152">
        <w:rPr>
          <w:rFonts w:ascii="Times New Roman" w:hAnsi="Times New Roman"/>
          <w:sz w:val="21"/>
          <w:szCs w:val="21"/>
        </w:rPr>
        <w:t>TECİMER'in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(6 oy ), Vedat </w:t>
      </w:r>
      <w:proofErr w:type="spellStart"/>
      <w:r w:rsidRPr="00510152">
        <w:rPr>
          <w:rFonts w:ascii="Times New Roman" w:hAnsi="Times New Roman"/>
          <w:sz w:val="21"/>
          <w:szCs w:val="21"/>
        </w:rPr>
        <w:t>KİRAZCI'nın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(6 oy ), Yusuf </w:t>
      </w:r>
      <w:proofErr w:type="spellStart"/>
      <w:r w:rsidRPr="00510152">
        <w:rPr>
          <w:rFonts w:ascii="Times New Roman" w:hAnsi="Times New Roman"/>
          <w:sz w:val="21"/>
          <w:szCs w:val="21"/>
        </w:rPr>
        <w:t>YALÇIN'ın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(6 oy )  aldığı g</w:t>
      </w:r>
      <w:r w:rsidRPr="00510152">
        <w:rPr>
          <w:rFonts w:ascii="Times New Roman" w:hAnsi="Times New Roman"/>
          <w:sz w:val="21"/>
          <w:szCs w:val="21"/>
        </w:rPr>
        <w:t>ö</w:t>
      </w:r>
      <w:r w:rsidRPr="00510152">
        <w:rPr>
          <w:rFonts w:ascii="Times New Roman" w:hAnsi="Times New Roman"/>
          <w:sz w:val="21"/>
          <w:szCs w:val="21"/>
        </w:rPr>
        <w:t xml:space="preserve">rülmüş olup; Buna göre  </w:t>
      </w:r>
      <w:r w:rsidRPr="00510152">
        <w:rPr>
          <w:rFonts w:ascii="Times New Roman" w:hAnsi="Times New Roman"/>
          <w:b/>
          <w:sz w:val="21"/>
          <w:szCs w:val="21"/>
        </w:rPr>
        <w:t xml:space="preserve">13 oy alan  Sabri BOZDAĞ, 13 oy alan  Gafur KARACA,  13 oy   alan Göksel </w:t>
      </w:r>
      <w:proofErr w:type="spellStart"/>
      <w:r w:rsidRPr="00510152">
        <w:rPr>
          <w:rFonts w:ascii="Times New Roman" w:hAnsi="Times New Roman"/>
          <w:b/>
          <w:sz w:val="21"/>
          <w:szCs w:val="21"/>
        </w:rPr>
        <w:t>AKÇAM'ın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bCs/>
          <w:sz w:val="21"/>
          <w:szCs w:val="21"/>
        </w:rPr>
        <w:t>1  yıl süreyle görev yapmak üzere</w:t>
      </w:r>
      <w:r w:rsidRPr="00510152">
        <w:rPr>
          <w:rFonts w:ascii="Times New Roman" w:hAnsi="Times New Roman"/>
          <w:bCs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b/>
          <w:sz w:val="21"/>
          <w:szCs w:val="21"/>
        </w:rPr>
        <w:t xml:space="preserve">İl Encümen üyesi olarak   seçilmesine </w:t>
      </w:r>
      <w:r w:rsidRPr="00510152">
        <w:rPr>
          <w:rFonts w:ascii="Times New Roman" w:hAnsi="Times New Roman"/>
          <w:sz w:val="21"/>
          <w:szCs w:val="21"/>
        </w:rPr>
        <w:t>oy çokluğu   ile karar veri</w:t>
      </w:r>
      <w:r w:rsidRPr="00510152">
        <w:rPr>
          <w:rFonts w:ascii="Times New Roman" w:hAnsi="Times New Roman"/>
          <w:sz w:val="21"/>
          <w:szCs w:val="21"/>
        </w:rPr>
        <w:t>l</w:t>
      </w:r>
      <w:r w:rsidRPr="00510152">
        <w:rPr>
          <w:rFonts w:ascii="Times New Roman" w:hAnsi="Times New Roman"/>
          <w:sz w:val="21"/>
          <w:szCs w:val="21"/>
        </w:rPr>
        <w:t>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 </w:t>
      </w:r>
    </w:p>
    <w:p w:rsidR="000F24A8" w:rsidRDefault="000F24A8" w:rsidP="000F24A8">
      <w:pPr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color w:val="000000"/>
          <w:sz w:val="21"/>
          <w:szCs w:val="21"/>
        </w:rPr>
        <w:t xml:space="preserve">Gündemin 9.maddesi gereğince; </w:t>
      </w:r>
      <w:r w:rsidRPr="00510152">
        <w:rPr>
          <w:rFonts w:ascii="Times New Roman" w:hAnsi="Times New Roman"/>
          <w:sz w:val="21"/>
          <w:szCs w:val="21"/>
        </w:rPr>
        <w:t xml:space="preserve">5302 Sayılı İl Özel İdaresi Kanununun 16. maddesi </w:t>
      </w:r>
      <w:proofErr w:type="gramStart"/>
      <w:r w:rsidRPr="00510152">
        <w:rPr>
          <w:rFonts w:ascii="Times New Roman" w:hAnsi="Times New Roman"/>
          <w:sz w:val="21"/>
          <w:szCs w:val="21"/>
        </w:rPr>
        <w:t xml:space="preserve">ile  </w:t>
      </w:r>
      <w:r w:rsidRPr="00510152">
        <w:rPr>
          <w:rFonts w:ascii="Times New Roman" w:hAnsi="Times New Roman"/>
          <w:b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>İl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Genel Meclis Çalışma Yönetmeliğinin 20.maddesine istinaden 1 yıl süreyle görev yapmak üzere  </w:t>
      </w:r>
      <w:r w:rsidRPr="00510152">
        <w:rPr>
          <w:rFonts w:ascii="Times New Roman" w:hAnsi="Times New Roman"/>
          <w:snapToGrid w:val="0"/>
          <w:sz w:val="21"/>
          <w:szCs w:val="21"/>
        </w:rPr>
        <w:t>İhtisas Komisyonlarına  üye  seçimi  yapılmasına geçildi.</w:t>
      </w:r>
      <w:r w:rsidRPr="00510152">
        <w:rPr>
          <w:rFonts w:ascii="Times New Roman" w:eastAsia="Calibri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 xml:space="preserve">Ak Parti grubu </w:t>
      </w:r>
      <w:proofErr w:type="gramStart"/>
      <w:r w:rsidRPr="00510152">
        <w:rPr>
          <w:rFonts w:ascii="Times New Roman" w:hAnsi="Times New Roman"/>
          <w:sz w:val="21"/>
          <w:szCs w:val="21"/>
        </w:rPr>
        <w:t>adına  Sabri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BOZDAĞ  ve   Milliyetçi Hareket Partisi Grubu adına Tahsin </w:t>
      </w:r>
      <w:proofErr w:type="spellStart"/>
      <w:r w:rsidRPr="00510152">
        <w:rPr>
          <w:rFonts w:ascii="Times New Roman" w:hAnsi="Times New Roman"/>
          <w:sz w:val="21"/>
          <w:szCs w:val="21"/>
        </w:rPr>
        <w:t>EREN'in</w:t>
      </w:r>
      <w:proofErr w:type="spellEnd"/>
      <w:r w:rsidRPr="00510152">
        <w:rPr>
          <w:rFonts w:ascii="Times New Roman" w:hAnsi="Times New Roman"/>
          <w:sz w:val="21"/>
          <w:szCs w:val="21"/>
        </w:rPr>
        <w:t xml:space="preserve">  sözlü önerisi  üzerine  Yasal zorunl</w:t>
      </w:r>
      <w:r w:rsidRPr="00510152">
        <w:rPr>
          <w:rFonts w:ascii="Times New Roman" w:hAnsi="Times New Roman"/>
          <w:sz w:val="21"/>
          <w:szCs w:val="21"/>
        </w:rPr>
        <w:t>u</w:t>
      </w:r>
      <w:r w:rsidRPr="00510152">
        <w:rPr>
          <w:rFonts w:ascii="Times New Roman" w:hAnsi="Times New Roman"/>
          <w:sz w:val="21"/>
          <w:szCs w:val="21"/>
        </w:rPr>
        <w:t>luk arz eden Plan ve Bütçe,  İmar ve Bayındırlık, Eğitim  Kültür ve Sosyal Hizmetler, Çevre ve Sağlık Komisyonl</w:t>
      </w:r>
      <w:r w:rsidRPr="00510152">
        <w:rPr>
          <w:rFonts w:ascii="Times New Roman" w:hAnsi="Times New Roman"/>
          <w:sz w:val="21"/>
          <w:szCs w:val="21"/>
        </w:rPr>
        <w:t>a</w:t>
      </w:r>
      <w:r w:rsidRPr="00510152">
        <w:rPr>
          <w:rFonts w:ascii="Times New Roman" w:hAnsi="Times New Roman"/>
          <w:sz w:val="21"/>
          <w:szCs w:val="21"/>
        </w:rPr>
        <w:t xml:space="preserve">rına ilaveten Çeşitli İşler Komisyonu ile   Tarım Komisyonunun    </w:t>
      </w:r>
    </w:p>
    <w:p w:rsidR="000F24A8" w:rsidRDefault="000F24A8" w:rsidP="000F24A8">
      <w:pPr>
        <w:jc w:val="center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..</w:t>
      </w:r>
      <w:proofErr w:type="gramEnd"/>
      <w:r>
        <w:rPr>
          <w:rFonts w:ascii="Times New Roman" w:hAnsi="Times New Roman"/>
          <w:sz w:val="21"/>
          <w:szCs w:val="21"/>
        </w:rPr>
        <w:t>/…</w:t>
      </w:r>
    </w:p>
    <w:p w:rsidR="000F24A8" w:rsidRDefault="000F24A8" w:rsidP="000F24A8">
      <w:pPr>
        <w:jc w:val="center"/>
        <w:rPr>
          <w:rFonts w:ascii="Times New Roman" w:hAnsi="Times New Roman"/>
          <w:sz w:val="21"/>
          <w:szCs w:val="21"/>
        </w:rPr>
      </w:pPr>
    </w:p>
    <w:p w:rsidR="000F24A8" w:rsidRDefault="000F24A8" w:rsidP="000F24A8">
      <w:pPr>
        <w:jc w:val="center"/>
        <w:rPr>
          <w:rFonts w:ascii="Times New Roman" w:hAnsi="Times New Roman"/>
          <w:sz w:val="21"/>
          <w:szCs w:val="21"/>
        </w:rPr>
      </w:pPr>
    </w:p>
    <w:p w:rsidR="000F24A8" w:rsidRDefault="000F24A8" w:rsidP="000F24A8">
      <w:pPr>
        <w:jc w:val="center"/>
        <w:rPr>
          <w:rFonts w:ascii="Times New Roman" w:hAnsi="Times New Roman"/>
          <w:sz w:val="21"/>
          <w:szCs w:val="21"/>
        </w:rPr>
      </w:pPr>
    </w:p>
    <w:p w:rsidR="000F24A8" w:rsidRPr="00585CDA" w:rsidRDefault="000F24A8" w:rsidP="000F24A8">
      <w:pPr>
        <w:jc w:val="center"/>
        <w:rPr>
          <w:rFonts w:ascii="Times New Roman" w:hAnsi="Times New Roman"/>
          <w:b/>
          <w:sz w:val="21"/>
          <w:szCs w:val="21"/>
        </w:rPr>
      </w:pPr>
      <w:r w:rsidRPr="00585CDA">
        <w:rPr>
          <w:rFonts w:ascii="Times New Roman" w:hAnsi="Times New Roman"/>
          <w:b/>
          <w:sz w:val="21"/>
          <w:szCs w:val="21"/>
        </w:rPr>
        <w:t>-2-</w:t>
      </w:r>
    </w:p>
    <w:p w:rsidR="000F24A8" w:rsidRDefault="000F24A8" w:rsidP="000F24A8">
      <w:pPr>
        <w:jc w:val="center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kurulması,  </w:t>
      </w:r>
      <w:proofErr w:type="gramStart"/>
      <w:r w:rsidRPr="00510152">
        <w:rPr>
          <w:rFonts w:ascii="Times New Roman" w:hAnsi="Times New Roman"/>
          <w:sz w:val="21"/>
          <w:szCs w:val="21"/>
        </w:rPr>
        <w:t>Plan  Bütçe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 Komisyonu  ile İmar   Bayındırlık Komisyonunun 7 üyeden, </w:t>
      </w:r>
      <w:r w:rsidRPr="00510152">
        <w:rPr>
          <w:rFonts w:ascii="Times New Roman" w:hAnsi="Times New Roman"/>
          <w:snapToGrid w:val="0"/>
          <w:sz w:val="21"/>
          <w:szCs w:val="21"/>
        </w:rPr>
        <w:t xml:space="preserve">Eğitim Kültür Sosyal Hizmetler Komisyonu, Çevre  Sağlık Komisyonu, </w:t>
      </w:r>
      <w:r w:rsidRPr="00510152">
        <w:rPr>
          <w:rFonts w:ascii="Times New Roman" w:hAnsi="Times New Roman"/>
          <w:sz w:val="21"/>
          <w:szCs w:val="21"/>
        </w:rPr>
        <w:t>Çeşitli İşler Komisyonu ve  Tarım Komisyonunun 5 üyeden oluşturulması oy birliği ile  kararlaştırıldıktan sonra her bir komisyon için ayrı  ayrı yapılan işaretle oylama neticesinde;</w:t>
      </w:r>
    </w:p>
    <w:p w:rsidR="000F24A8" w:rsidRPr="00510152" w:rsidRDefault="000F24A8" w:rsidP="000F24A8">
      <w:pPr>
        <w:jc w:val="both"/>
        <w:rPr>
          <w:rFonts w:ascii="Times New Roman" w:hAnsi="Times New Roman"/>
          <w:b/>
          <w:snapToGrid w:val="0"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 xml:space="preserve">PLAN VE BÜTÇE  </w:t>
      </w:r>
      <w:proofErr w:type="gramStart"/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>KOMİSYONU      :</w:t>
      </w:r>
      <w:proofErr w:type="gramEnd"/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 xml:space="preserve">1-Ünal PINAR 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2-</w:t>
      </w:r>
      <w:proofErr w:type="gramStart"/>
      <w:r w:rsidRPr="00510152">
        <w:rPr>
          <w:rFonts w:ascii="Times New Roman" w:hAnsi="Times New Roman"/>
          <w:snapToGrid w:val="0"/>
          <w:sz w:val="21"/>
          <w:szCs w:val="21"/>
        </w:rPr>
        <w:t>Mevlüt  ŞAHİN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3-Ali Dede TEKİN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4-Sabri BOZDAĞ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5-</w:t>
      </w:r>
      <w:proofErr w:type="gramStart"/>
      <w:r w:rsidRPr="00510152">
        <w:rPr>
          <w:rFonts w:ascii="Times New Roman" w:hAnsi="Times New Roman"/>
          <w:snapToGrid w:val="0"/>
          <w:sz w:val="21"/>
          <w:szCs w:val="21"/>
        </w:rPr>
        <w:t>Rızvan  İMANÇ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</w:p>
    <w:p w:rsidR="000F24A8" w:rsidRPr="00510152" w:rsidRDefault="000F24A8" w:rsidP="000F24A8">
      <w:pPr>
        <w:ind w:left="708"/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>6-Vedat KİRAZCI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7-Mustafa TECİMER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jc w:val="both"/>
        <w:rPr>
          <w:rFonts w:ascii="Times New Roman" w:hAnsi="Times New Roman"/>
          <w:b/>
          <w:snapToGrid w:val="0"/>
          <w:sz w:val="21"/>
          <w:szCs w:val="21"/>
        </w:rPr>
      </w:pP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>İMAR VE BAYINDIRLIK KOMİSYONU: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>1-Mahmut PEŞİN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2- Nihat UYSAL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3-Durmuş Ali PALTA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4-Şahin TULGAR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5-Fahrettin ANIL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</w:p>
    <w:p w:rsidR="000F24A8" w:rsidRPr="00510152" w:rsidRDefault="000F24A8" w:rsidP="000F24A8">
      <w:pPr>
        <w:ind w:left="708"/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>6-Yusuf YALÇIN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7-Tahsin EREN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  <w:t xml:space="preserve"> </w:t>
      </w:r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>EĞİTİM KÜLTÜR VE SOSYAL HİZMETLER KOMİSYONU: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>1-Mevlüt ŞAHİN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2-Ali Dede TEKİN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3-Fahrettin ANIL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4- Mahmut PEŞİN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 xml:space="preserve">5- </w:t>
      </w:r>
      <w:proofErr w:type="spellStart"/>
      <w:r w:rsidRPr="00510152">
        <w:rPr>
          <w:rFonts w:ascii="Times New Roman" w:hAnsi="Times New Roman"/>
          <w:snapToGrid w:val="0"/>
          <w:sz w:val="21"/>
          <w:szCs w:val="21"/>
        </w:rPr>
        <w:t>Mahide</w:t>
      </w:r>
      <w:proofErr w:type="spellEnd"/>
      <w:r w:rsidRPr="00510152">
        <w:rPr>
          <w:rFonts w:ascii="Times New Roman" w:hAnsi="Times New Roman"/>
          <w:snapToGrid w:val="0"/>
          <w:sz w:val="21"/>
          <w:szCs w:val="21"/>
        </w:rPr>
        <w:t xml:space="preserve"> YARAMIŞ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 xml:space="preserve">ÇEVRE VE SAĞLIK </w:t>
      </w:r>
      <w:proofErr w:type="gramStart"/>
      <w:r w:rsidRPr="00510152">
        <w:rPr>
          <w:rFonts w:ascii="Times New Roman" w:hAnsi="Times New Roman"/>
          <w:b/>
          <w:snapToGrid w:val="0"/>
          <w:sz w:val="21"/>
          <w:szCs w:val="21"/>
          <w:u w:val="single"/>
        </w:rPr>
        <w:t>KOMİSYONU           :</w:t>
      </w:r>
      <w:proofErr w:type="gramEnd"/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>1-</w:t>
      </w:r>
      <w:r w:rsidRPr="00510152">
        <w:rPr>
          <w:rFonts w:ascii="Times New Roman" w:hAnsi="Times New Roman"/>
          <w:sz w:val="21"/>
          <w:szCs w:val="21"/>
        </w:rPr>
        <w:t>Ünal PINAR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 xml:space="preserve">AK Parti 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2-Sabri BOZDAĞ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>AK Parti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3-Durmuş Ali PALTA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>AK Parti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4-</w:t>
      </w:r>
      <w:r w:rsidRPr="00510152">
        <w:rPr>
          <w:rFonts w:ascii="Times New Roman" w:hAnsi="Times New Roman"/>
          <w:snapToGrid w:val="0"/>
          <w:sz w:val="21"/>
          <w:szCs w:val="21"/>
        </w:rPr>
        <w:t>Rızvan İMANÇ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 xml:space="preserve">AK Parti 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5-</w:t>
      </w:r>
      <w:r w:rsidRPr="00510152">
        <w:rPr>
          <w:rFonts w:ascii="Times New Roman" w:hAnsi="Times New Roman"/>
          <w:snapToGrid w:val="0"/>
          <w:sz w:val="21"/>
          <w:szCs w:val="21"/>
        </w:rPr>
        <w:t xml:space="preserve"> Mustafa TECİMER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</w:p>
    <w:p w:rsidR="000F24A8" w:rsidRPr="00510152" w:rsidRDefault="000F24A8" w:rsidP="000F24A8">
      <w:pPr>
        <w:rPr>
          <w:rFonts w:ascii="Times New Roman" w:hAnsi="Times New Roman"/>
          <w:b/>
          <w:sz w:val="21"/>
          <w:szCs w:val="21"/>
        </w:rPr>
      </w:pP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b/>
          <w:sz w:val="21"/>
          <w:szCs w:val="21"/>
        </w:rPr>
      </w:pP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z w:val="21"/>
          <w:szCs w:val="21"/>
        </w:rPr>
        <w:tab/>
        <w:t xml:space="preserve"> </w:t>
      </w:r>
      <w:r w:rsidRPr="00510152">
        <w:rPr>
          <w:rFonts w:ascii="Times New Roman" w:hAnsi="Times New Roman"/>
          <w:b/>
          <w:sz w:val="21"/>
          <w:szCs w:val="21"/>
          <w:u w:val="single"/>
        </w:rPr>
        <w:t>ÇEŞİTLİ İŞLER KOMİSYONU: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1-</w:t>
      </w:r>
      <w:r w:rsidRPr="00510152">
        <w:rPr>
          <w:rFonts w:ascii="Times New Roman" w:hAnsi="Times New Roman"/>
          <w:sz w:val="21"/>
          <w:szCs w:val="21"/>
        </w:rPr>
        <w:t>Nihat UYSAL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>AK Parti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2-Gafur KARACA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3-Şahin TULGAR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4-Göksel AKÇAM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</w:p>
    <w:p w:rsidR="000F24A8" w:rsidRPr="00510152" w:rsidRDefault="000F24A8" w:rsidP="000F24A8">
      <w:pPr>
        <w:rPr>
          <w:rFonts w:ascii="Times New Roman" w:hAnsi="Times New Roman"/>
          <w:b/>
          <w:snapToGrid w:val="0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5-Mahide YARAMIŞ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b/>
          <w:sz w:val="21"/>
          <w:szCs w:val="21"/>
        </w:rPr>
      </w:pPr>
      <w:r w:rsidRPr="00510152">
        <w:rPr>
          <w:rFonts w:ascii="Times New Roman" w:hAnsi="Times New Roman"/>
          <w:b/>
          <w:sz w:val="21"/>
          <w:szCs w:val="21"/>
        </w:rPr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b/>
          <w:sz w:val="21"/>
          <w:szCs w:val="21"/>
          <w:u w:val="single"/>
        </w:rPr>
      </w:pP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  <w:u w:val="single"/>
        </w:rPr>
        <w:t>TARIM KOMİSYONU:</w:t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b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1-Rızvan İMANÇ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>AK Parti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  <w:t xml:space="preserve"> </w:t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2-</w:t>
      </w:r>
      <w:r w:rsidRPr="00510152">
        <w:rPr>
          <w:rFonts w:ascii="Times New Roman" w:hAnsi="Times New Roman"/>
          <w:snapToGrid w:val="0"/>
          <w:sz w:val="21"/>
          <w:szCs w:val="21"/>
        </w:rPr>
        <w:t>Mevlüt ŞAHİN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  <w:t>3-</w:t>
      </w:r>
      <w:r w:rsidRPr="00510152">
        <w:rPr>
          <w:rFonts w:ascii="Times New Roman" w:hAnsi="Times New Roman"/>
          <w:snapToGrid w:val="0"/>
          <w:sz w:val="21"/>
          <w:szCs w:val="21"/>
        </w:rPr>
        <w:t>Durmuş Ali PALTA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ab/>
      </w:r>
    </w:p>
    <w:p w:rsidR="000F24A8" w:rsidRPr="00510152" w:rsidRDefault="000F24A8" w:rsidP="000F24A8">
      <w:pPr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 </w:t>
      </w:r>
      <w:r w:rsidRPr="00510152">
        <w:rPr>
          <w:rFonts w:ascii="Times New Roman" w:hAnsi="Times New Roman"/>
          <w:sz w:val="21"/>
          <w:szCs w:val="21"/>
        </w:rPr>
        <w:tab/>
        <w:t>4-</w:t>
      </w:r>
      <w:r w:rsidRPr="00510152">
        <w:rPr>
          <w:rFonts w:ascii="Times New Roman" w:hAnsi="Times New Roman"/>
          <w:snapToGrid w:val="0"/>
          <w:sz w:val="21"/>
          <w:szCs w:val="21"/>
        </w:rPr>
        <w:t>Gafur KARACA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z w:val="21"/>
          <w:szCs w:val="21"/>
        </w:rPr>
        <w:t>AK Parti</w:t>
      </w:r>
    </w:p>
    <w:p w:rsidR="000F24A8" w:rsidRPr="00510152" w:rsidRDefault="000F24A8" w:rsidP="000F24A8">
      <w:pPr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napToGrid w:val="0"/>
          <w:sz w:val="21"/>
          <w:szCs w:val="21"/>
        </w:rPr>
        <w:tab/>
        <w:t>5-</w:t>
      </w:r>
      <w:proofErr w:type="gramStart"/>
      <w:r w:rsidRPr="00510152">
        <w:rPr>
          <w:rFonts w:ascii="Times New Roman" w:hAnsi="Times New Roman"/>
          <w:snapToGrid w:val="0"/>
          <w:sz w:val="21"/>
          <w:szCs w:val="21"/>
        </w:rPr>
        <w:t>Vedat  KİRAZCI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 xml:space="preserve"> </w:t>
      </w:r>
      <w:r w:rsidRPr="00510152">
        <w:rPr>
          <w:rFonts w:ascii="Times New Roman" w:hAnsi="Times New Roman"/>
          <w:snapToGrid w:val="0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ab/>
        <w:t>MHP</w:t>
      </w: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b/>
          <w:sz w:val="21"/>
          <w:szCs w:val="21"/>
        </w:rPr>
        <w:tab/>
      </w:r>
    </w:p>
    <w:p w:rsidR="000F24A8" w:rsidRPr="00510152" w:rsidRDefault="000F24A8" w:rsidP="000F24A8">
      <w:pPr>
        <w:jc w:val="both"/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ab/>
      </w:r>
      <w:r w:rsidRPr="00510152">
        <w:rPr>
          <w:rFonts w:ascii="Times New Roman" w:hAnsi="Times New Roman"/>
          <w:snapToGrid w:val="0"/>
          <w:sz w:val="21"/>
          <w:szCs w:val="21"/>
        </w:rPr>
        <w:t xml:space="preserve">olarak seçilmesine oy birliği </w:t>
      </w:r>
      <w:proofErr w:type="gramStart"/>
      <w:r w:rsidRPr="00510152">
        <w:rPr>
          <w:rFonts w:ascii="Times New Roman" w:hAnsi="Times New Roman"/>
          <w:snapToGrid w:val="0"/>
          <w:sz w:val="21"/>
          <w:szCs w:val="21"/>
        </w:rPr>
        <w:t>ile  karar</w:t>
      </w:r>
      <w:proofErr w:type="gramEnd"/>
      <w:r w:rsidRPr="00510152">
        <w:rPr>
          <w:rFonts w:ascii="Times New Roman" w:hAnsi="Times New Roman"/>
          <w:snapToGrid w:val="0"/>
          <w:sz w:val="21"/>
          <w:szCs w:val="21"/>
        </w:rPr>
        <w:t xml:space="preserve"> verildi.  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jc w:val="both"/>
        <w:rPr>
          <w:rFonts w:ascii="Times New Roman" w:hAnsi="Times New Roman"/>
          <w:sz w:val="21"/>
          <w:szCs w:val="21"/>
        </w:rPr>
      </w:pPr>
      <w:r w:rsidRPr="00510152">
        <w:rPr>
          <w:rFonts w:ascii="Times New Roman" w:hAnsi="Times New Roman"/>
          <w:sz w:val="21"/>
          <w:szCs w:val="21"/>
        </w:rPr>
        <w:t xml:space="preserve">Gündemin 10. maddesi gereğince; Gelecek </w:t>
      </w:r>
      <w:proofErr w:type="gramStart"/>
      <w:r w:rsidRPr="00510152">
        <w:rPr>
          <w:rFonts w:ascii="Times New Roman" w:hAnsi="Times New Roman"/>
          <w:sz w:val="21"/>
          <w:szCs w:val="21"/>
        </w:rPr>
        <w:t>birleşim  gün</w:t>
      </w:r>
      <w:proofErr w:type="gramEnd"/>
      <w:r w:rsidRPr="00510152">
        <w:rPr>
          <w:rFonts w:ascii="Times New Roman" w:hAnsi="Times New Roman"/>
          <w:sz w:val="21"/>
          <w:szCs w:val="21"/>
        </w:rPr>
        <w:t xml:space="preserve"> ve saati  Meclis Başkanı tarafından  05.04.2016  Salı saat 10.30 olarak kararlaştırılarak toplantıya  son verildi.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1"/>
          <w:szCs w:val="21"/>
        </w:rPr>
      </w:pPr>
    </w:p>
    <w:p w:rsidR="000F24A8" w:rsidRPr="00510152" w:rsidRDefault="000F24A8" w:rsidP="000F24A8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510152">
        <w:rPr>
          <w:b/>
          <w:snapToGrid w:val="0"/>
          <w:sz w:val="21"/>
          <w:szCs w:val="21"/>
        </w:rPr>
        <w:t xml:space="preserve">              Meclis Başkanı                </w:t>
      </w:r>
      <w:r w:rsidRPr="00510152">
        <w:rPr>
          <w:b/>
          <w:snapToGrid w:val="0"/>
          <w:sz w:val="21"/>
          <w:szCs w:val="21"/>
        </w:rPr>
        <w:tab/>
      </w:r>
      <w:r w:rsidRPr="00510152">
        <w:rPr>
          <w:b/>
          <w:snapToGrid w:val="0"/>
          <w:sz w:val="21"/>
          <w:szCs w:val="21"/>
        </w:rPr>
        <w:tab/>
        <w:t xml:space="preserve">      </w:t>
      </w:r>
      <w:proofErr w:type="gramStart"/>
      <w:r w:rsidRPr="00510152">
        <w:rPr>
          <w:b/>
          <w:snapToGrid w:val="0"/>
          <w:sz w:val="21"/>
          <w:szCs w:val="21"/>
        </w:rPr>
        <w:t>Katip</w:t>
      </w:r>
      <w:proofErr w:type="gramEnd"/>
      <w:r w:rsidRPr="00510152">
        <w:rPr>
          <w:b/>
          <w:snapToGrid w:val="0"/>
          <w:sz w:val="21"/>
          <w:szCs w:val="21"/>
        </w:rPr>
        <w:t xml:space="preserve">                                 </w:t>
      </w:r>
      <w:proofErr w:type="spellStart"/>
      <w:r w:rsidRPr="00510152">
        <w:rPr>
          <w:b/>
          <w:snapToGrid w:val="0"/>
          <w:sz w:val="21"/>
          <w:szCs w:val="21"/>
        </w:rPr>
        <w:t>Katip</w:t>
      </w:r>
      <w:proofErr w:type="spellEnd"/>
      <w:r w:rsidRPr="00510152">
        <w:rPr>
          <w:b/>
          <w:snapToGrid w:val="0"/>
          <w:sz w:val="21"/>
          <w:szCs w:val="21"/>
        </w:rPr>
        <w:t xml:space="preserve">          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1"/>
          <w:szCs w:val="21"/>
        </w:rPr>
      </w:pPr>
      <w:r w:rsidRPr="00510152">
        <w:rPr>
          <w:rFonts w:ascii="Times New Roman" w:hAnsi="Times New Roman"/>
          <w:b/>
          <w:snapToGrid w:val="0"/>
          <w:sz w:val="21"/>
          <w:szCs w:val="21"/>
        </w:rPr>
        <w:t xml:space="preserve">      Bülent KÜÇÜKTUNA                       </w:t>
      </w:r>
      <w:r>
        <w:rPr>
          <w:rFonts w:ascii="Times New Roman" w:hAnsi="Times New Roman"/>
          <w:b/>
          <w:snapToGrid w:val="0"/>
          <w:sz w:val="21"/>
          <w:szCs w:val="21"/>
        </w:rPr>
        <w:t xml:space="preserve">     </w:t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 xml:space="preserve">  Ünal PINAR                   Şahin </w:t>
      </w:r>
      <w:r>
        <w:rPr>
          <w:rFonts w:ascii="Times New Roman" w:hAnsi="Times New Roman"/>
          <w:b/>
          <w:snapToGrid w:val="0"/>
          <w:sz w:val="21"/>
          <w:szCs w:val="21"/>
        </w:rPr>
        <w:t>TUL</w:t>
      </w:r>
      <w:r w:rsidRPr="00510152">
        <w:rPr>
          <w:rFonts w:ascii="Times New Roman" w:hAnsi="Times New Roman"/>
          <w:b/>
          <w:snapToGrid w:val="0"/>
          <w:sz w:val="21"/>
          <w:szCs w:val="21"/>
        </w:rPr>
        <w:t xml:space="preserve">GAR          </w:t>
      </w:r>
    </w:p>
    <w:p w:rsidR="000F24A8" w:rsidRPr="00510152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1"/>
          <w:szCs w:val="21"/>
        </w:rPr>
      </w:pPr>
    </w:p>
    <w:p w:rsidR="000F24A8" w:rsidRDefault="000F24A8" w:rsidP="000F24A8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F24A8" w:rsidRDefault="000F24A8" w:rsidP="000F24A8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F24A8" w:rsidRDefault="000F24A8" w:rsidP="000F24A8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F24A8" w:rsidRDefault="000F24A8" w:rsidP="000F24A8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F24A8" w:rsidRPr="006A42CB" w:rsidRDefault="000F24A8" w:rsidP="000F24A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A42CB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6A42CB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6A42CB">
        <w:rPr>
          <w:rStyle w:val="Gl"/>
          <w:rFonts w:ascii="Times New Roman" w:hAnsi="Times New Roman"/>
          <w:sz w:val="24"/>
          <w:szCs w:val="24"/>
        </w:rPr>
        <w:t xml:space="preserve"> YILI   NİSAN  </w:t>
      </w:r>
      <w:r w:rsidRPr="006A42CB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6A42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4A8" w:rsidRPr="006A42CB" w:rsidRDefault="000F24A8" w:rsidP="000F24A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6A42CB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6A42C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6A42CB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6A42CB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6A42CB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6A42CB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6A42CB">
        <w:rPr>
          <w:rFonts w:ascii="Times New Roman" w:hAnsi="Times New Roman"/>
          <w:snapToGrid w:val="0"/>
          <w:sz w:val="24"/>
          <w:szCs w:val="24"/>
        </w:rPr>
        <w:t xml:space="preserve"> Meclisi,  Meclis Başkanı Bülent </w:t>
      </w:r>
      <w:r>
        <w:rPr>
          <w:rFonts w:ascii="Times New Roman" w:hAnsi="Times New Roman"/>
          <w:snapToGrid w:val="0"/>
          <w:sz w:val="24"/>
          <w:szCs w:val="24"/>
        </w:rPr>
        <w:t>KÜÇÜKTUNA</w:t>
      </w:r>
      <w:r w:rsidRPr="006A42CB">
        <w:rPr>
          <w:rFonts w:ascii="Times New Roman" w:hAnsi="Times New Roman"/>
          <w:snapToGrid w:val="0"/>
          <w:sz w:val="24"/>
          <w:szCs w:val="24"/>
        </w:rPr>
        <w:t xml:space="preserve"> Başkanlığında  05.04.2016   Salı günü  saat  10.30'da İl Genel Meclis Toplantı Salonunda  toplandı.</w:t>
      </w:r>
    </w:p>
    <w:p w:rsidR="000F24A8" w:rsidRPr="006A42CB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6A42CB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4A8" w:rsidRPr="006A42CB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A42CB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6A42CB">
        <w:rPr>
          <w:rFonts w:ascii="Times New Roman" w:hAnsi="Times New Roman"/>
          <w:sz w:val="24"/>
          <w:szCs w:val="24"/>
        </w:rPr>
        <w:t xml:space="preserve">üyenin  </w:t>
      </w:r>
      <w:r w:rsidRPr="006A42CB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6A42CB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4A8" w:rsidRPr="006A42CB" w:rsidRDefault="000F24A8" w:rsidP="000F24A8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4A8" w:rsidRPr="006A42CB" w:rsidRDefault="000F24A8" w:rsidP="000F24A8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6A42CB">
        <w:rPr>
          <w:rFonts w:ascii="Times New Roman" w:hAnsi="Times New Roman"/>
          <w:sz w:val="24"/>
          <w:szCs w:val="24"/>
        </w:rPr>
        <w:t>özeti  okundu</w:t>
      </w:r>
      <w:proofErr w:type="gramEnd"/>
      <w:r w:rsidRPr="006A42CB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4A8" w:rsidRPr="006A42CB" w:rsidRDefault="000F24A8" w:rsidP="000F24A8">
      <w:pPr>
        <w:tabs>
          <w:tab w:val="num" w:pos="540"/>
        </w:tabs>
        <w:jc w:val="center"/>
        <w:rPr>
          <w:rFonts w:ascii="Times New Roman" w:hAnsi="Times New Roman"/>
          <w:sz w:val="24"/>
          <w:szCs w:val="24"/>
        </w:rPr>
      </w:pPr>
    </w:p>
    <w:p w:rsidR="000F24A8" w:rsidRPr="006A42CB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sz w:val="24"/>
          <w:szCs w:val="24"/>
        </w:rPr>
        <w:t xml:space="preserve">Gündemin 3. maddesi gereğince; </w:t>
      </w:r>
    </w:p>
    <w:p w:rsidR="000F24A8" w:rsidRPr="006A42CB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b/>
          <w:sz w:val="24"/>
          <w:szCs w:val="24"/>
        </w:rPr>
        <w:t>1-)</w:t>
      </w:r>
      <w:r w:rsidRPr="006A42CB">
        <w:rPr>
          <w:rFonts w:ascii="Times New Roman" w:hAnsi="Times New Roman"/>
          <w:sz w:val="24"/>
          <w:szCs w:val="24"/>
        </w:rPr>
        <w:t xml:space="preserve">  İl Özel idaresi Norm kadrosunda öngörülen ihdas üzerine ihtiyaç hasıl olduğu gerekçesi ile hazırl</w:t>
      </w:r>
      <w:r w:rsidRPr="006A42CB">
        <w:rPr>
          <w:rFonts w:ascii="Times New Roman" w:hAnsi="Times New Roman"/>
          <w:sz w:val="24"/>
          <w:szCs w:val="24"/>
        </w:rPr>
        <w:t>a</w:t>
      </w:r>
      <w:r w:rsidRPr="006A42CB">
        <w:rPr>
          <w:rFonts w:ascii="Times New Roman" w:hAnsi="Times New Roman"/>
          <w:sz w:val="24"/>
          <w:szCs w:val="24"/>
        </w:rPr>
        <w:t>nan ve  (I) sayılı Kadro İhdas Cetvelinde belirtilen Genel İdari Hizmetler sınıfında 7 adet 3 dereceli şef, 10 adet 5 dereceli şef, 6 adet 5 dereceli memur, 4 adet 6 dereceli memur, 2 adet 3 dereceli Veri Hazırlama Kon</w:t>
      </w:r>
      <w:r w:rsidRPr="006A42CB">
        <w:rPr>
          <w:rFonts w:ascii="Times New Roman" w:hAnsi="Times New Roman"/>
          <w:sz w:val="24"/>
          <w:szCs w:val="24"/>
        </w:rPr>
        <w:t>t</w:t>
      </w:r>
      <w:r w:rsidRPr="006A42CB">
        <w:rPr>
          <w:rFonts w:ascii="Times New Roman" w:hAnsi="Times New Roman"/>
          <w:sz w:val="24"/>
          <w:szCs w:val="24"/>
        </w:rPr>
        <w:t xml:space="preserve">rol İşletmeni, 6 adet 5 dereceli Veri Hazırlama Kontrol İşletmeni, 2 adet 6 dereceli Veri Hazırlama Kontrol İşletmeni </w:t>
      </w:r>
      <w:proofErr w:type="gramStart"/>
      <w:r w:rsidRPr="006A42CB">
        <w:rPr>
          <w:rFonts w:ascii="Times New Roman" w:hAnsi="Times New Roman"/>
          <w:sz w:val="24"/>
          <w:szCs w:val="24"/>
        </w:rPr>
        <w:t>kadros</w:t>
      </w:r>
      <w:r w:rsidRPr="006A42CB">
        <w:rPr>
          <w:rFonts w:ascii="Times New Roman" w:hAnsi="Times New Roman"/>
          <w:sz w:val="24"/>
          <w:szCs w:val="24"/>
        </w:rPr>
        <w:t>u</w:t>
      </w:r>
      <w:r w:rsidRPr="006A42CB">
        <w:rPr>
          <w:rFonts w:ascii="Times New Roman" w:hAnsi="Times New Roman"/>
          <w:sz w:val="24"/>
          <w:szCs w:val="24"/>
        </w:rPr>
        <w:t>nun  İhdas</w:t>
      </w:r>
      <w:proofErr w:type="gramEnd"/>
      <w:r w:rsidRPr="006A42CB">
        <w:rPr>
          <w:rFonts w:ascii="Times New Roman" w:hAnsi="Times New Roman"/>
          <w:sz w:val="24"/>
          <w:szCs w:val="24"/>
        </w:rPr>
        <w:t xml:space="preserve"> Edilmesine,</w:t>
      </w:r>
    </w:p>
    <w:p w:rsidR="000F24A8" w:rsidRPr="006A42CB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b/>
          <w:sz w:val="24"/>
          <w:szCs w:val="24"/>
        </w:rPr>
        <w:t>2-)</w:t>
      </w:r>
      <w:r w:rsidRPr="006A42CB">
        <w:rPr>
          <w:rFonts w:ascii="Times New Roman" w:hAnsi="Times New Roman"/>
          <w:sz w:val="24"/>
          <w:szCs w:val="24"/>
        </w:rPr>
        <w:t xml:space="preserve">  İl Özel idaresinde ihtiyaç hasıl </w:t>
      </w:r>
      <w:proofErr w:type="gramStart"/>
      <w:r w:rsidRPr="006A42CB">
        <w:rPr>
          <w:rFonts w:ascii="Times New Roman" w:hAnsi="Times New Roman"/>
          <w:sz w:val="24"/>
          <w:szCs w:val="24"/>
        </w:rPr>
        <w:t>olduğu  gerekçesi</w:t>
      </w:r>
      <w:proofErr w:type="gramEnd"/>
      <w:r w:rsidRPr="006A42CB">
        <w:rPr>
          <w:rFonts w:ascii="Times New Roman" w:hAnsi="Times New Roman"/>
          <w:sz w:val="24"/>
          <w:szCs w:val="24"/>
        </w:rPr>
        <w:t xml:space="preserve"> ile  İl Özel İdareleri Norm Kadro İlke ve Standartları Yönetmeliğinin 9</w:t>
      </w:r>
      <w:r>
        <w:rPr>
          <w:rFonts w:ascii="Times New Roman" w:hAnsi="Times New Roman"/>
          <w:sz w:val="24"/>
          <w:szCs w:val="24"/>
        </w:rPr>
        <w:t xml:space="preserve">. Maddesinin  3 bendine istinaden </w:t>
      </w:r>
      <w:r w:rsidRPr="006A42CB">
        <w:rPr>
          <w:rFonts w:ascii="Times New Roman" w:hAnsi="Times New Roman"/>
          <w:sz w:val="24"/>
          <w:szCs w:val="24"/>
        </w:rPr>
        <w:t> hazırlanan ve (II) sayılı Boş Kadro Değişikliği Ce</w:t>
      </w:r>
      <w:r w:rsidRPr="006A42CB">
        <w:rPr>
          <w:rFonts w:ascii="Times New Roman" w:hAnsi="Times New Roman"/>
          <w:sz w:val="24"/>
          <w:szCs w:val="24"/>
        </w:rPr>
        <w:t>t</w:t>
      </w:r>
      <w:r w:rsidRPr="006A42CB">
        <w:rPr>
          <w:rFonts w:ascii="Times New Roman" w:hAnsi="Times New Roman"/>
          <w:sz w:val="24"/>
          <w:szCs w:val="24"/>
        </w:rPr>
        <w:t>velinde belirtilen Genel İdari Hizmetler sınıfında 3 adet 5 dereceli memur, 2 adet 6 dereceli memur, 4 adet 5 dereceli Veri Hazırlama Kontrol işletmeni, 1 adet 6 dereceli Veri Hazırlama Kontrol işletmeni kadrosunun kaldırılarak, yerine Te</w:t>
      </w:r>
      <w:r w:rsidRPr="006A42CB">
        <w:rPr>
          <w:rFonts w:ascii="Times New Roman" w:hAnsi="Times New Roman"/>
          <w:sz w:val="24"/>
          <w:szCs w:val="24"/>
        </w:rPr>
        <w:t>k</w:t>
      </w:r>
      <w:r w:rsidRPr="006A42CB">
        <w:rPr>
          <w:rFonts w:ascii="Times New Roman" w:hAnsi="Times New Roman"/>
          <w:sz w:val="24"/>
          <w:szCs w:val="24"/>
        </w:rPr>
        <w:t>nik Hizmetler sınıfında  4 adet 5 dereceli Mühendis, 2 adet 3 dereceli Mühendis, 2 adet 5 dereceli Tekniker, 2 adet 3 dereceli Tekniker kadros</w:t>
      </w:r>
      <w:r w:rsidRPr="006A42CB">
        <w:rPr>
          <w:rFonts w:ascii="Times New Roman" w:hAnsi="Times New Roman"/>
          <w:sz w:val="24"/>
          <w:szCs w:val="24"/>
        </w:rPr>
        <w:t>u</w:t>
      </w:r>
      <w:r w:rsidRPr="006A42CB">
        <w:rPr>
          <w:rFonts w:ascii="Times New Roman" w:hAnsi="Times New Roman"/>
          <w:sz w:val="24"/>
          <w:szCs w:val="24"/>
        </w:rPr>
        <w:t xml:space="preserve">nun ihdas edilmesine, </w:t>
      </w:r>
    </w:p>
    <w:p w:rsidR="000F24A8" w:rsidRPr="006A42CB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6A42CB">
        <w:rPr>
          <w:rFonts w:ascii="Times New Roman" w:hAnsi="Times New Roman"/>
          <w:b/>
          <w:sz w:val="24"/>
          <w:szCs w:val="24"/>
        </w:rPr>
        <w:t>3-)</w:t>
      </w:r>
      <w:r w:rsidRPr="006A42CB">
        <w:rPr>
          <w:rFonts w:ascii="Times New Roman" w:hAnsi="Times New Roman"/>
          <w:sz w:val="24"/>
          <w:szCs w:val="24"/>
        </w:rPr>
        <w:t xml:space="preserve"> Yine İl Özel idaresinde ihtiyaç hasıl </w:t>
      </w:r>
      <w:proofErr w:type="gramStart"/>
      <w:r w:rsidRPr="006A42CB">
        <w:rPr>
          <w:rFonts w:ascii="Times New Roman" w:hAnsi="Times New Roman"/>
          <w:sz w:val="24"/>
          <w:szCs w:val="24"/>
        </w:rPr>
        <w:t>olduğu  gerekçesi</w:t>
      </w:r>
      <w:proofErr w:type="gramEnd"/>
      <w:r w:rsidRPr="006A42CB">
        <w:rPr>
          <w:rFonts w:ascii="Times New Roman" w:hAnsi="Times New Roman"/>
          <w:sz w:val="24"/>
          <w:szCs w:val="24"/>
        </w:rPr>
        <w:t xml:space="preserve"> ile  hazırlanan ve (II) sayılı Boş Kadro Değ</w:t>
      </w:r>
      <w:r w:rsidRPr="006A42CB">
        <w:rPr>
          <w:rFonts w:ascii="Times New Roman" w:hAnsi="Times New Roman"/>
          <w:sz w:val="24"/>
          <w:szCs w:val="24"/>
        </w:rPr>
        <w:t>i</w:t>
      </w:r>
      <w:r w:rsidRPr="006A42CB">
        <w:rPr>
          <w:rFonts w:ascii="Times New Roman" w:hAnsi="Times New Roman"/>
          <w:sz w:val="24"/>
          <w:szCs w:val="24"/>
        </w:rPr>
        <w:t>şikliği Cetvelinde belirtilen Genel İdari Hizmetler sınıfında 1 adet 1 dereceli Bilgi İşlem Müdürlüğünün  kald</w:t>
      </w:r>
      <w:r w:rsidRPr="006A42CB">
        <w:rPr>
          <w:rFonts w:ascii="Times New Roman" w:hAnsi="Times New Roman"/>
          <w:sz w:val="24"/>
          <w:szCs w:val="24"/>
        </w:rPr>
        <w:t>ı</w:t>
      </w:r>
      <w:r w:rsidRPr="006A42CB">
        <w:rPr>
          <w:rFonts w:ascii="Times New Roman" w:hAnsi="Times New Roman"/>
          <w:sz w:val="24"/>
          <w:szCs w:val="24"/>
        </w:rPr>
        <w:t>rılarak yerine 1 adet 1 dereceli Su ve Kanal Hizmetleri Müdürlüğünün kurulması ve  Teknik Hizmetler Sınıfı</w:t>
      </w:r>
      <w:r w:rsidRPr="006A42CB">
        <w:rPr>
          <w:rFonts w:ascii="Times New Roman" w:hAnsi="Times New Roman"/>
          <w:sz w:val="24"/>
          <w:szCs w:val="24"/>
        </w:rPr>
        <w:t>n</w:t>
      </w:r>
      <w:r w:rsidRPr="006A42CB">
        <w:rPr>
          <w:rFonts w:ascii="Times New Roman" w:hAnsi="Times New Roman"/>
          <w:sz w:val="24"/>
          <w:szCs w:val="24"/>
        </w:rPr>
        <w:t>da  1 adet 3 dereceli  Mühendis Kadrosunun kaldırılarak yerine 1  adet 4 dereceli Mühendis kadrosunun ihdas  edilmesine  oy birliği   ile karar veri</w:t>
      </w:r>
      <w:r w:rsidRPr="006A42CB">
        <w:rPr>
          <w:rFonts w:ascii="Times New Roman" w:hAnsi="Times New Roman"/>
          <w:sz w:val="24"/>
          <w:szCs w:val="24"/>
        </w:rPr>
        <w:t>l</w:t>
      </w:r>
      <w:r w:rsidRPr="006A42CB">
        <w:rPr>
          <w:rFonts w:ascii="Times New Roman" w:hAnsi="Times New Roman"/>
          <w:sz w:val="24"/>
          <w:szCs w:val="24"/>
        </w:rPr>
        <w:t>di.</w:t>
      </w:r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6A42CB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A42CB">
        <w:rPr>
          <w:rFonts w:ascii="Times New Roman" w:hAnsi="Times New Roman"/>
          <w:color w:val="000000"/>
          <w:sz w:val="24"/>
          <w:szCs w:val="24"/>
        </w:rPr>
        <w:t xml:space="preserve">Gündemin 4.maddesi gereğince;  Niğde </w:t>
      </w:r>
      <w:r>
        <w:rPr>
          <w:rFonts w:ascii="Times New Roman" w:hAnsi="Times New Roman"/>
          <w:sz w:val="24"/>
          <w:szCs w:val="24"/>
        </w:rPr>
        <w:t xml:space="preserve">İl Özel İdaresinin </w:t>
      </w:r>
      <w:r w:rsidRPr="006A42CB">
        <w:rPr>
          <w:rFonts w:ascii="Times New Roman" w:hAnsi="Times New Roman"/>
          <w:sz w:val="24"/>
          <w:szCs w:val="24"/>
        </w:rPr>
        <w:t xml:space="preserve">2015 </w:t>
      </w:r>
      <w:proofErr w:type="gramStart"/>
      <w:r w:rsidRPr="006A42CB">
        <w:rPr>
          <w:rFonts w:ascii="Times New Roman" w:hAnsi="Times New Roman"/>
          <w:sz w:val="24"/>
          <w:szCs w:val="24"/>
        </w:rPr>
        <w:t>Mali   yılı</w:t>
      </w:r>
      <w:proofErr w:type="gramEnd"/>
      <w:r w:rsidRPr="006A42CB">
        <w:rPr>
          <w:rFonts w:ascii="Times New Roman" w:hAnsi="Times New Roman"/>
          <w:sz w:val="24"/>
          <w:szCs w:val="24"/>
        </w:rPr>
        <w:t xml:space="preserve"> gelir ve  giderleri,  hesap ve işlemlerinin denetimi ile  ilgili  Denetim Komisyon   raporu  5302 Sayılı İl Özel İdaresi Kanununun 38. maddesi ve </w:t>
      </w:r>
      <w:r w:rsidRPr="006A42CB">
        <w:rPr>
          <w:rFonts w:ascii="Times New Roman" w:hAnsi="Times New Roman"/>
          <w:color w:val="000000"/>
          <w:sz w:val="24"/>
          <w:szCs w:val="24"/>
        </w:rPr>
        <w:t>İl Genel Meclisi Çalışma Yönetmeliğinin 21. maddesi gereğince  mecl</w:t>
      </w:r>
      <w:r w:rsidRPr="006A42CB">
        <w:rPr>
          <w:rFonts w:ascii="Times New Roman" w:hAnsi="Times New Roman"/>
          <w:color w:val="000000"/>
          <w:sz w:val="24"/>
          <w:szCs w:val="24"/>
        </w:rPr>
        <w:t>i</w:t>
      </w:r>
      <w:r w:rsidRPr="006A42CB">
        <w:rPr>
          <w:rFonts w:ascii="Times New Roman" w:hAnsi="Times New Roman"/>
          <w:color w:val="000000"/>
          <w:sz w:val="24"/>
          <w:szCs w:val="24"/>
        </w:rPr>
        <w:t>sin bilgisine sunuldu.</w:t>
      </w:r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6A42CB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Gündemin 5. </w:t>
      </w:r>
      <w:r w:rsidRPr="006A42CB">
        <w:rPr>
          <w:rFonts w:ascii="Times New Roman" w:hAnsi="Times New Roman"/>
          <w:sz w:val="24"/>
          <w:szCs w:val="24"/>
        </w:rPr>
        <w:t xml:space="preserve">maddesi gereğince; Gelecek </w:t>
      </w:r>
      <w:proofErr w:type="gramStart"/>
      <w:r w:rsidRPr="006A42CB">
        <w:rPr>
          <w:rFonts w:ascii="Times New Roman" w:hAnsi="Times New Roman"/>
          <w:sz w:val="24"/>
          <w:szCs w:val="24"/>
        </w:rPr>
        <w:t>birleşim  gün</w:t>
      </w:r>
      <w:proofErr w:type="gramEnd"/>
      <w:r w:rsidRPr="006A42CB">
        <w:rPr>
          <w:rFonts w:ascii="Times New Roman" w:hAnsi="Times New Roman"/>
          <w:sz w:val="24"/>
          <w:szCs w:val="24"/>
        </w:rPr>
        <w:t xml:space="preserve"> ve saati  Meclis Başkanı tarafından  06.04.2016  Çarşamba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2CB">
        <w:rPr>
          <w:rFonts w:ascii="Times New Roman" w:hAnsi="Times New Roman"/>
          <w:sz w:val="24"/>
          <w:szCs w:val="24"/>
        </w:rPr>
        <w:t>saat 10.30 olarak kararlaştırılarak toplantıya  son verildi.</w:t>
      </w:r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6A42CB" w:rsidRDefault="000F24A8" w:rsidP="000F24A8">
      <w:pPr>
        <w:pStyle w:val="NormalWeb"/>
        <w:spacing w:before="0" w:beforeAutospacing="0" w:after="0" w:afterAutospacing="0"/>
      </w:pPr>
      <w:r w:rsidRPr="006A42CB">
        <w:rPr>
          <w:b/>
          <w:snapToGrid w:val="0"/>
        </w:rPr>
        <w:t xml:space="preserve">              Meclis Başkanı                </w:t>
      </w:r>
      <w:r w:rsidRPr="006A42CB">
        <w:rPr>
          <w:b/>
          <w:snapToGrid w:val="0"/>
        </w:rPr>
        <w:tab/>
      </w:r>
      <w:r w:rsidRPr="006A42CB">
        <w:rPr>
          <w:b/>
          <w:snapToGrid w:val="0"/>
        </w:rPr>
        <w:tab/>
        <w:t xml:space="preserve">      </w:t>
      </w:r>
      <w:proofErr w:type="gramStart"/>
      <w:r w:rsidRPr="006A42CB">
        <w:rPr>
          <w:b/>
          <w:snapToGrid w:val="0"/>
        </w:rPr>
        <w:t>Katip</w:t>
      </w:r>
      <w:proofErr w:type="gramEnd"/>
      <w:r w:rsidRPr="006A42CB">
        <w:rPr>
          <w:b/>
          <w:snapToGrid w:val="0"/>
        </w:rPr>
        <w:t xml:space="preserve">                                 </w:t>
      </w:r>
      <w:proofErr w:type="spellStart"/>
      <w:r w:rsidRPr="006A42CB">
        <w:rPr>
          <w:b/>
          <w:snapToGrid w:val="0"/>
        </w:rPr>
        <w:t>Katip</w:t>
      </w:r>
      <w:proofErr w:type="spellEnd"/>
      <w:r w:rsidRPr="006A42CB">
        <w:rPr>
          <w:b/>
          <w:snapToGrid w:val="0"/>
        </w:rPr>
        <w:t xml:space="preserve">          </w:t>
      </w:r>
    </w:p>
    <w:p w:rsidR="000F24A8" w:rsidRPr="006A42CB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6A42CB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D532E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9D532E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9D532E">
        <w:rPr>
          <w:rStyle w:val="Gl"/>
          <w:rFonts w:ascii="Times New Roman" w:hAnsi="Times New Roman"/>
          <w:sz w:val="24"/>
          <w:szCs w:val="24"/>
        </w:rPr>
        <w:t xml:space="preserve"> YILI   NİSAN  </w:t>
      </w:r>
      <w:r w:rsidRPr="009D532E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D53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4A8" w:rsidRPr="009D532E" w:rsidRDefault="000F24A8" w:rsidP="000F24A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D532E">
        <w:rPr>
          <w:rFonts w:ascii="Times New Roman" w:hAnsi="Times New Roman"/>
          <w:b/>
          <w:sz w:val="24"/>
          <w:szCs w:val="24"/>
          <w:u w:val="single"/>
        </w:rPr>
        <w:t xml:space="preserve">ÜÇÜNCÜ   BİRLEŞİMİNE  </w:t>
      </w:r>
      <w:r w:rsidRPr="009D532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D532E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D532E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9D532E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D532E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D532E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06.04.2016   Çarşamba günü  saat  10.30'da İl Genel Meclis Toplantı Salonunda  toplandı.</w:t>
      </w:r>
    </w:p>
    <w:p w:rsidR="000F24A8" w:rsidRPr="009D532E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9D532E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4A8" w:rsidRPr="009D532E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9D532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D532E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9D532E">
        <w:rPr>
          <w:rFonts w:ascii="Times New Roman" w:hAnsi="Times New Roman"/>
          <w:sz w:val="24"/>
          <w:szCs w:val="24"/>
        </w:rPr>
        <w:t xml:space="preserve">üyenin  </w:t>
      </w:r>
      <w:r w:rsidRPr="009D532E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9D532E">
        <w:rPr>
          <w:rFonts w:ascii="Times New Roman" w:hAnsi="Times New Roman"/>
          <w:snapToGrid w:val="0"/>
          <w:sz w:val="24"/>
          <w:szCs w:val="24"/>
        </w:rPr>
        <w:t xml:space="preserve"> olduğu, Göksel </w:t>
      </w:r>
      <w:proofErr w:type="spellStart"/>
      <w:r w:rsidRPr="009D532E">
        <w:rPr>
          <w:rFonts w:ascii="Times New Roman" w:hAnsi="Times New Roman"/>
          <w:snapToGrid w:val="0"/>
          <w:sz w:val="24"/>
          <w:szCs w:val="24"/>
        </w:rPr>
        <w:t>AKÇAM'ın</w:t>
      </w:r>
      <w:proofErr w:type="spellEnd"/>
      <w:r w:rsidRPr="009D532E">
        <w:rPr>
          <w:rFonts w:ascii="Times New Roman" w:hAnsi="Times New Roman"/>
          <w:snapToGrid w:val="0"/>
          <w:sz w:val="24"/>
          <w:szCs w:val="24"/>
        </w:rPr>
        <w:t xml:space="preserve"> bulunmadığı </w:t>
      </w:r>
      <w:r w:rsidRPr="009D532E">
        <w:rPr>
          <w:rFonts w:ascii="Times New Roman" w:hAnsi="Times New Roman"/>
          <w:sz w:val="24"/>
          <w:szCs w:val="24"/>
        </w:rPr>
        <w:t>görüldü.</w:t>
      </w:r>
    </w:p>
    <w:p w:rsidR="000F24A8" w:rsidRPr="009D532E" w:rsidRDefault="000F24A8" w:rsidP="000F24A8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0F24A8" w:rsidRPr="009D532E" w:rsidRDefault="000F24A8" w:rsidP="000F24A8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9D532E">
        <w:rPr>
          <w:snapToGrid w:val="0"/>
          <w:sz w:val="24"/>
          <w:szCs w:val="24"/>
        </w:rPr>
        <w:t xml:space="preserve">Göksel </w:t>
      </w:r>
      <w:proofErr w:type="spellStart"/>
      <w:r w:rsidRPr="009D532E">
        <w:rPr>
          <w:snapToGrid w:val="0"/>
          <w:sz w:val="24"/>
          <w:szCs w:val="24"/>
        </w:rPr>
        <w:t>AKÇAM'ın</w:t>
      </w:r>
      <w:proofErr w:type="spellEnd"/>
      <w:r w:rsidRPr="009D532E">
        <w:rPr>
          <w:spacing w:val="0"/>
          <w:sz w:val="24"/>
          <w:szCs w:val="24"/>
        </w:rPr>
        <w:t xml:space="preserve"> İl Genel Meclis toplantısına </w:t>
      </w:r>
      <w:proofErr w:type="gramStart"/>
      <w:r w:rsidRPr="009D532E">
        <w:rPr>
          <w:spacing w:val="0"/>
          <w:sz w:val="24"/>
          <w:szCs w:val="24"/>
        </w:rPr>
        <w:t>katılamayacağından  izinli</w:t>
      </w:r>
      <w:proofErr w:type="gramEnd"/>
      <w:r w:rsidRPr="009D532E">
        <w:rPr>
          <w:spacing w:val="0"/>
          <w:sz w:val="24"/>
          <w:szCs w:val="24"/>
        </w:rPr>
        <w:t xml:space="preserve"> sayılması ile ilgili dilekçesi  okundu,  yapılan oylama sonucu adı geçenin   izinli sayılması oybirliği ile kabul edildi.</w:t>
      </w:r>
    </w:p>
    <w:p w:rsidR="000F24A8" w:rsidRPr="009D532E" w:rsidRDefault="000F24A8" w:rsidP="000F24A8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9D532E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9D532E">
        <w:rPr>
          <w:rFonts w:ascii="Times New Roman" w:hAnsi="Times New Roman"/>
          <w:sz w:val="24"/>
          <w:szCs w:val="24"/>
        </w:rPr>
        <w:t>özeti  okundu</w:t>
      </w:r>
      <w:proofErr w:type="gramEnd"/>
      <w:r w:rsidRPr="009D532E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4A8" w:rsidRPr="009D532E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532E">
        <w:rPr>
          <w:rFonts w:ascii="Times New Roman" w:hAnsi="Times New Roman"/>
          <w:sz w:val="24"/>
          <w:szCs w:val="24"/>
        </w:rPr>
        <w:t xml:space="preserve">Gündemin 3. maddesi gereğince; İlimiz Merkez İçmeli Köyü 197 ada 13 </w:t>
      </w:r>
      <w:proofErr w:type="spellStart"/>
      <w:r w:rsidRPr="009D532E">
        <w:rPr>
          <w:rFonts w:ascii="Times New Roman" w:hAnsi="Times New Roman"/>
          <w:sz w:val="24"/>
          <w:szCs w:val="24"/>
        </w:rPr>
        <w:t>nolu</w:t>
      </w:r>
      <w:proofErr w:type="spellEnd"/>
      <w:r w:rsidRPr="009D532E">
        <w:rPr>
          <w:rFonts w:ascii="Times New Roman" w:hAnsi="Times New Roman"/>
          <w:sz w:val="24"/>
          <w:szCs w:val="24"/>
        </w:rPr>
        <w:t xml:space="preserve"> parselde yapılan 1/1000 ölçekli İmar Planı değişikliğinin onaylanmasına oy birliği ile karar verildi.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532E">
        <w:rPr>
          <w:rFonts w:ascii="Times New Roman" w:hAnsi="Times New Roman"/>
          <w:color w:val="000000"/>
          <w:sz w:val="24"/>
          <w:szCs w:val="24"/>
        </w:rPr>
        <w:t xml:space="preserve">Gündemin 4.maddesi gereğince;  </w:t>
      </w:r>
      <w:r w:rsidRPr="009D532E">
        <w:rPr>
          <w:rFonts w:ascii="Times New Roman" w:hAnsi="Times New Roman"/>
          <w:sz w:val="24"/>
          <w:szCs w:val="24"/>
        </w:rPr>
        <w:t xml:space="preserve">İlimiz Merkez </w:t>
      </w:r>
      <w:proofErr w:type="spellStart"/>
      <w:r w:rsidRPr="009D532E">
        <w:rPr>
          <w:rFonts w:ascii="Times New Roman" w:hAnsi="Times New Roman"/>
          <w:sz w:val="24"/>
          <w:szCs w:val="24"/>
        </w:rPr>
        <w:t>Hasaköy</w:t>
      </w:r>
      <w:proofErr w:type="spellEnd"/>
      <w:r w:rsidRPr="009D532E">
        <w:rPr>
          <w:rFonts w:ascii="Times New Roman" w:hAnsi="Times New Roman"/>
          <w:sz w:val="24"/>
          <w:szCs w:val="24"/>
        </w:rPr>
        <w:t xml:space="preserve"> Köyü 207 </w:t>
      </w:r>
      <w:proofErr w:type="spellStart"/>
      <w:r w:rsidRPr="009D532E">
        <w:rPr>
          <w:rFonts w:ascii="Times New Roman" w:hAnsi="Times New Roman"/>
          <w:sz w:val="24"/>
          <w:szCs w:val="24"/>
        </w:rPr>
        <w:t>nolu</w:t>
      </w:r>
      <w:proofErr w:type="spellEnd"/>
      <w:r w:rsidRPr="009D532E">
        <w:rPr>
          <w:rFonts w:ascii="Times New Roman" w:hAnsi="Times New Roman"/>
          <w:sz w:val="24"/>
          <w:szCs w:val="24"/>
        </w:rPr>
        <w:t xml:space="preserve"> parselde yapılan 1/5000 ölçekli Nazım imar Planı Değişikliği ile 1/1000 ölçekli Uygulama İmar Planı değişikliğinin ona</w:t>
      </w:r>
      <w:r w:rsidRPr="009D532E">
        <w:rPr>
          <w:rFonts w:ascii="Times New Roman" w:hAnsi="Times New Roman"/>
          <w:sz w:val="24"/>
          <w:szCs w:val="24"/>
        </w:rPr>
        <w:t>y</w:t>
      </w:r>
      <w:r w:rsidRPr="009D532E">
        <w:rPr>
          <w:rFonts w:ascii="Times New Roman" w:hAnsi="Times New Roman"/>
          <w:sz w:val="24"/>
          <w:szCs w:val="24"/>
        </w:rPr>
        <w:t>lanmasına oy birliği ile karar verildi.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jc w:val="both"/>
        <w:rPr>
          <w:rFonts w:ascii="Times New Roman" w:hAnsi="Times New Roman"/>
          <w:bCs/>
          <w:sz w:val="24"/>
          <w:szCs w:val="24"/>
        </w:rPr>
      </w:pPr>
      <w:r w:rsidRPr="009D532E">
        <w:rPr>
          <w:rFonts w:ascii="Times New Roman" w:hAnsi="Times New Roman"/>
          <w:sz w:val="24"/>
          <w:szCs w:val="24"/>
        </w:rPr>
        <w:t xml:space="preserve">Gündemin 5.maddesine geçilmeden evvel;  </w:t>
      </w:r>
      <w:proofErr w:type="gramStart"/>
      <w:r w:rsidRPr="009D532E">
        <w:rPr>
          <w:rFonts w:ascii="Times New Roman" w:hAnsi="Times New Roman"/>
          <w:sz w:val="24"/>
          <w:szCs w:val="24"/>
        </w:rPr>
        <w:t>Merkez   İl</w:t>
      </w:r>
      <w:proofErr w:type="gramEnd"/>
      <w:r w:rsidRPr="009D532E">
        <w:rPr>
          <w:rFonts w:ascii="Times New Roman" w:hAnsi="Times New Roman"/>
          <w:sz w:val="24"/>
          <w:szCs w:val="24"/>
        </w:rPr>
        <w:t xml:space="preserve"> Genel Meclis Üyesi Rasim </w:t>
      </w:r>
      <w:proofErr w:type="spellStart"/>
      <w:r w:rsidRPr="009D532E">
        <w:rPr>
          <w:rFonts w:ascii="Times New Roman" w:hAnsi="Times New Roman"/>
          <w:sz w:val="24"/>
          <w:szCs w:val="24"/>
        </w:rPr>
        <w:t>YILMAZ'ın</w:t>
      </w:r>
      <w:proofErr w:type="spellEnd"/>
      <w:r w:rsidRPr="009D532E">
        <w:rPr>
          <w:rFonts w:ascii="Times New Roman" w:hAnsi="Times New Roman"/>
          <w:sz w:val="24"/>
          <w:szCs w:val="24"/>
        </w:rPr>
        <w:t xml:space="preserve"> </w:t>
      </w:r>
      <w:r w:rsidRPr="009D532E">
        <w:rPr>
          <w:rFonts w:ascii="Times New Roman" w:hAnsi="Times New Roman"/>
          <w:i/>
          <w:sz w:val="24"/>
          <w:szCs w:val="24"/>
        </w:rPr>
        <w:t>"</w:t>
      </w:r>
      <w:r w:rsidRPr="009D53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D532E">
        <w:rPr>
          <w:rFonts w:ascii="Times New Roman" w:hAnsi="Times New Roman"/>
          <w:bCs/>
          <w:sz w:val="24"/>
          <w:szCs w:val="24"/>
        </w:rPr>
        <w:t xml:space="preserve">Niğde halkının ve  Türkiye'nin İl Genel Meclisini daha şeffaf, daha hızlı ve daha tarafsız takip etmesi için İl Genel Meclis toplantılarının internet üzerinden canlı yayınlanması " ile ilgili yazılı </w:t>
      </w:r>
      <w:r w:rsidRPr="009D532E">
        <w:rPr>
          <w:rFonts w:ascii="Times New Roman" w:hAnsi="Times New Roman"/>
          <w:sz w:val="24"/>
          <w:szCs w:val="24"/>
        </w:rPr>
        <w:t xml:space="preserve">önergesinin gündeme 5.madde </w:t>
      </w:r>
      <w:r w:rsidRPr="009D532E">
        <w:rPr>
          <w:rFonts w:ascii="Times New Roman" w:hAnsi="Times New Roman"/>
          <w:bCs/>
          <w:sz w:val="24"/>
          <w:szCs w:val="24"/>
        </w:rPr>
        <w:t xml:space="preserve"> </w:t>
      </w:r>
      <w:r w:rsidRPr="009D532E">
        <w:rPr>
          <w:rFonts w:ascii="Times New Roman" w:hAnsi="Times New Roman"/>
          <w:sz w:val="24"/>
          <w:szCs w:val="24"/>
        </w:rPr>
        <w:t>olarak ilavesine  ve konunun incelenerek rapora bağlanmak üzere</w:t>
      </w:r>
      <w:r w:rsidRPr="009D532E">
        <w:rPr>
          <w:rFonts w:ascii="Times New Roman" w:hAnsi="Times New Roman"/>
          <w:bCs/>
          <w:sz w:val="24"/>
          <w:szCs w:val="24"/>
        </w:rPr>
        <w:t xml:space="preserve"> </w:t>
      </w:r>
      <w:r w:rsidRPr="009D532E">
        <w:rPr>
          <w:rFonts w:ascii="Times New Roman" w:hAnsi="Times New Roman"/>
          <w:sz w:val="24"/>
          <w:szCs w:val="24"/>
        </w:rPr>
        <w:t>Eğ</w:t>
      </w:r>
      <w:r w:rsidRPr="009D532E">
        <w:rPr>
          <w:rFonts w:ascii="Times New Roman" w:hAnsi="Times New Roman"/>
          <w:sz w:val="24"/>
          <w:szCs w:val="24"/>
        </w:rPr>
        <w:t>i</w:t>
      </w:r>
      <w:r w:rsidRPr="009D532E">
        <w:rPr>
          <w:rFonts w:ascii="Times New Roman" w:hAnsi="Times New Roman"/>
          <w:sz w:val="24"/>
          <w:szCs w:val="24"/>
        </w:rPr>
        <w:t>tim Kültür ve Sosyal Hizmetler Komisyonu ile Çeşitli İşler Komisyonuna havalesine oy birliği ile  karar v</w:t>
      </w:r>
      <w:r w:rsidRPr="009D532E">
        <w:rPr>
          <w:rFonts w:ascii="Times New Roman" w:hAnsi="Times New Roman"/>
          <w:sz w:val="24"/>
          <w:szCs w:val="24"/>
        </w:rPr>
        <w:t>e</w:t>
      </w:r>
      <w:r w:rsidRPr="009D532E">
        <w:rPr>
          <w:rFonts w:ascii="Times New Roman" w:hAnsi="Times New Roman"/>
          <w:sz w:val="24"/>
          <w:szCs w:val="24"/>
        </w:rPr>
        <w:t>rildi.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9D532E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9D532E">
        <w:rPr>
          <w:rFonts w:ascii="Times New Roman" w:hAnsi="Times New Roman"/>
          <w:sz w:val="24"/>
          <w:szCs w:val="24"/>
        </w:rPr>
        <w:t>birleşim  gün</w:t>
      </w:r>
      <w:proofErr w:type="gramEnd"/>
      <w:r w:rsidRPr="009D532E">
        <w:rPr>
          <w:rFonts w:ascii="Times New Roman" w:hAnsi="Times New Roman"/>
          <w:sz w:val="24"/>
          <w:szCs w:val="24"/>
        </w:rPr>
        <w:t xml:space="preserve"> ve saati Meclis Başkanı tarafından  07.04.2016  Perşembe saat 10.30 olarak kararlaştırılarak toplantıya  son verildi.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9D532E" w:rsidRDefault="000F24A8" w:rsidP="000F24A8">
      <w:pPr>
        <w:pStyle w:val="NormalWeb"/>
        <w:spacing w:before="0" w:beforeAutospacing="0" w:after="0" w:afterAutospacing="0"/>
      </w:pPr>
      <w:r w:rsidRPr="009D532E">
        <w:rPr>
          <w:b/>
          <w:snapToGrid w:val="0"/>
        </w:rPr>
        <w:t xml:space="preserve">              Meclis Başkanı                </w:t>
      </w:r>
      <w:r w:rsidRPr="009D532E">
        <w:rPr>
          <w:b/>
          <w:snapToGrid w:val="0"/>
        </w:rPr>
        <w:tab/>
      </w:r>
      <w:r w:rsidRPr="009D532E">
        <w:rPr>
          <w:b/>
          <w:snapToGrid w:val="0"/>
        </w:rPr>
        <w:tab/>
        <w:t xml:space="preserve">      </w:t>
      </w:r>
      <w:proofErr w:type="gramStart"/>
      <w:r w:rsidRPr="009D532E">
        <w:rPr>
          <w:b/>
          <w:snapToGrid w:val="0"/>
        </w:rPr>
        <w:t>Katip</w:t>
      </w:r>
      <w:proofErr w:type="gramEnd"/>
      <w:r w:rsidRPr="009D532E">
        <w:rPr>
          <w:b/>
          <w:snapToGrid w:val="0"/>
        </w:rPr>
        <w:t xml:space="preserve">                                 </w:t>
      </w:r>
      <w:proofErr w:type="spellStart"/>
      <w:r w:rsidRPr="009D532E">
        <w:rPr>
          <w:b/>
          <w:snapToGrid w:val="0"/>
        </w:rPr>
        <w:t>Katip</w:t>
      </w:r>
      <w:proofErr w:type="spellEnd"/>
      <w:r w:rsidRPr="009D532E">
        <w:rPr>
          <w:b/>
          <w:snapToGrid w:val="0"/>
        </w:rPr>
        <w:t xml:space="preserve">          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9D532E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4A8" w:rsidRPr="009D532E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EA0259" w:rsidRDefault="000F24A8" w:rsidP="000F24A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A0259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EA0259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EA0259">
        <w:rPr>
          <w:rStyle w:val="Gl"/>
          <w:rFonts w:ascii="Times New Roman" w:hAnsi="Times New Roman"/>
          <w:sz w:val="24"/>
          <w:szCs w:val="24"/>
        </w:rPr>
        <w:t xml:space="preserve"> YILI   NİSAN  </w:t>
      </w:r>
      <w:r w:rsidRPr="00EA0259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EA02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4A8" w:rsidRPr="00EA0259" w:rsidRDefault="000F24A8" w:rsidP="000F24A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EA0259">
        <w:rPr>
          <w:rFonts w:ascii="Times New Roman" w:hAnsi="Times New Roman"/>
          <w:b/>
          <w:sz w:val="24"/>
          <w:szCs w:val="24"/>
          <w:u w:val="single"/>
        </w:rPr>
        <w:t xml:space="preserve">DÖRDÜNCÜ  BİRLEŞİMİNE  </w:t>
      </w:r>
      <w:r w:rsidRPr="00EA025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EA0259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EA0259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EA0259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EA0259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EA0259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07.04.2016   Perşembe günü  saat  10.30'da İl Genel Meclis Toplantı Salonunda  toplandı.</w:t>
      </w:r>
    </w:p>
    <w:p w:rsidR="000F24A8" w:rsidRPr="00EA0259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EA0259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4A8" w:rsidRPr="00EA0259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EA025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0259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EA0259">
        <w:rPr>
          <w:rFonts w:ascii="Times New Roman" w:hAnsi="Times New Roman"/>
          <w:sz w:val="24"/>
          <w:szCs w:val="24"/>
        </w:rPr>
        <w:t xml:space="preserve">üyenin  </w:t>
      </w:r>
      <w:r w:rsidRPr="00EA0259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EA0259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4A8" w:rsidRPr="00EA0259" w:rsidRDefault="000F24A8" w:rsidP="000F24A8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4A8" w:rsidRPr="00EA0259" w:rsidRDefault="000F24A8" w:rsidP="000F24A8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EA0259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EA0259">
        <w:rPr>
          <w:rFonts w:ascii="Times New Roman" w:hAnsi="Times New Roman"/>
          <w:sz w:val="24"/>
          <w:szCs w:val="24"/>
        </w:rPr>
        <w:t>özeti  okundu</w:t>
      </w:r>
      <w:proofErr w:type="gramEnd"/>
      <w:r w:rsidRPr="00EA0259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4A8" w:rsidRPr="00EA0259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4A8" w:rsidRPr="00EA0259" w:rsidRDefault="000F24A8" w:rsidP="000F24A8">
      <w:pPr>
        <w:jc w:val="both"/>
        <w:rPr>
          <w:rFonts w:ascii="Times New Roman" w:hAnsi="Times New Roman"/>
          <w:bCs/>
          <w:sz w:val="24"/>
          <w:szCs w:val="24"/>
        </w:rPr>
      </w:pPr>
      <w:r w:rsidRPr="00EA0259">
        <w:rPr>
          <w:rFonts w:ascii="Times New Roman" w:hAnsi="Times New Roman"/>
          <w:sz w:val="24"/>
          <w:szCs w:val="24"/>
        </w:rPr>
        <w:t xml:space="preserve">Gündemin 3. maddesi gereğince; İl Özel idaresi mevcut kadro Cetvelinde bulunan ve (II) sayılı Boş Kadro </w:t>
      </w:r>
      <w:r w:rsidRPr="00EA0259">
        <w:rPr>
          <w:rFonts w:ascii="Times New Roman" w:hAnsi="Times New Roman"/>
          <w:color w:val="000000"/>
          <w:sz w:val="24"/>
          <w:szCs w:val="24"/>
        </w:rPr>
        <w:t>Değişikliği Cetveli</w:t>
      </w:r>
      <w:r w:rsidRPr="00EA0259">
        <w:rPr>
          <w:rFonts w:ascii="Times New Roman" w:hAnsi="Times New Roman"/>
          <w:color w:val="000000"/>
          <w:sz w:val="24"/>
          <w:szCs w:val="24"/>
        </w:rPr>
        <w:t>n</w:t>
      </w:r>
      <w:r w:rsidRPr="00EA0259">
        <w:rPr>
          <w:rFonts w:ascii="Times New Roman" w:hAnsi="Times New Roman"/>
          <w:color w:val="000000"/>
          <w:sz w:val="24"/>
          <w:szCs w:val="24"/>
        </w:rPr>
        <w:t>de</w:t>
      </w:r>
      <w:r w:rsidRPr="00EA0259">
        <w:rPr>
          <w:rFonts w:ascii="Times New Roman" w:hAnsi="Times New Roman"/>
          <w:sz w:val="24"/>
          <w:szCs w:val="24"/>
        </w:rPr>
        <w:t xml:space="preserve"> belirtilen Teknik Hizmetler Sınıfındaki 2 adet 3 </w:t>
      </w:r>
      <w:proofErr w:type="gramStart"/>
      <w:r w:rsidRPr="00EA0259">
        <w:rPr>
          <w:rFonts w:ascii="Times New Roman" w:hAnsi="Times New Roman"/>
          <w:sz w:val="24"/>
          <w:szCs w:val="24"/>
        </w:rPr>
        <w:t>dereceli  Mühendis</w:t>
      </w:r>
      <w:proofErr w:type="gramEnd"/>
      <w:r w:rsidRPr="00EA0259">
        <w:rPr>
          <w:rFonts w:ascii="Times New Roman" w:hAnsi="Times New Roman"/>
          <w:sz w:val="24"/>
          <w:szCs w:val="24"/>
        </w:rPr>
        <w:t xml:space="preserve"> kadrosunun kaldırılarak,  yerine 2 adet 5 dereceli Mühendis  kadrosu</w:t>
      </w:r>
      <w:r>
        <w:rPr>
          <w:rFonts w:ascii="Times New Roman" w:hAnsi="Times New Roman"/>
          <w:sz w:val="24"/>
          <w:szCs w:val="24"/>
        </w:rPr>
        <w:t>nun</w:t>
      </w:r>
      <w:r w:rsidRPr="00EA0259">
        <w:rPr>
          <w:rFonts w:ascii="Times New Roman" w:hAnsi="Times New Roman"/>
          <w:sz w:val="24"/>
          <w:szCs w:val="24"/>
        </w:rPr>
        <w:t xml:space="preserve"> ihdas edilmesine oy birliği ile  karar v</w:t>
      </w:r>
      <w:r w:rsidRPr="00EA0259">
        <w:rPr>
          <w:rFonts w:ascii="Times New Roman" w:hAnsi="Times New Roman"/>
          <w:sz w:val="24"/>
          <w:szCs w:val="24"/>
        </w:rPr>
        <w:t>e</w:t>
      </w:r>
      <w:r w:rsidRPr="00EA0259">
        <w:rPr>
          <w:rFonts w:ascii="Times New Roman" w:hAnsi="Times New Roman"/>
          <w:sz w:val="24"/>
          <w:szCs w:val="24"/>
        </w:rPr>
        <w:t>rildi.</w:t>
      </w: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EA0259" w:rsidRDefault="000F24A8" w:rsidP="000F24A8">
      <w:pPr>
        <w:widowControl w:val="0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EA0259">
        <w:rPr>
          <w:rFonts w:ascii="Times New Roman" w:hAnsi="Times New Roman"/>
          <w:color w:val="000000"/>
          <w:sz w:val="24"/>
          <w:szCs w:val="24"/>
        </w:rPr>
        <w:t xml:space="preserve">Gündemin 4.maddesi gereğince;  </w:t>
      </w:r>
      <w:r w:rsidRPr="00EA0259">
        <w:rPr>
          <w:rFonts w:ascii="Times New Roman" w:hAnsi="Times New Roman"/>
          <w:sz w:val="24"/>
          <w:szCs w:val="24"/>
        </w:rPr>
        <w:t xml:space="preserve">İl Özel </w:t>
      </w:r>
      <w:proofErr w:type="gramStart"/>
      <w:r w:rsidRPr="00EA0259">
        <w:rPr>
          <w:rFonts w:ascii="Times New Roman" w:hAnsi="Times New Roman"/>
          <w:sz w:val="24"/>
          <w:szCs w:val="24"/>
        </w:rPr>
        <w:t>İdaresi  Tarımsal</w:t>
      </w:r>
      <w:proofErr w:type="gramEnd"/>
      <w:r w:rsidRPr="00EA0259">
        <w:rPr>
          <w:rFonts w:ascii="Times New Roman" w:hAnsi="Times New Roman"/>
          <w:sz w:val="24"/>
          <w:szCs w:val="24"/>
        </w:rPr>
        <w:t xml:space="preserve"> Hizmetler Müdürlüğü bünyesinde faaliyet gösteren Toprak ve</w:t>
      </w:r>
      <w:r>
        <w:rPr>
          <w:rFonts w:ascii="Times New Roman" w:hAnsi="Times New Roman"/>
          <w:sz w:val="24"/>
          <w:szCs w:val="24"/>
        </w:rPr>
        <w:t xml:space="preserve"> Su Tahlilleri </w:t>
      </w:r>
      <w:proofErr w:type="spellStart"/>
      <w:r>
        <w:rPr>
          <w:rFonts w:ascii="Times New Roman" w:hAnsi="Times New Roman"/>
          <w:sz w:val="24"/>
          <w:szCs w:val="24"/>
        </w:rPr>
        <w:t>labratuvarında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A0259">
        <w:rPr>
          <w:rFonts w:ascii="Times New Roman" w:hAnsi="Times New Roman"/>
          <w:sz w:val="24"/>
          <w:szCs w:val="24"/>
        </w:rPr>
        <w:t>yapılan  analizlerin  2016 yılı ücret tarifesinin  Toprak An</w:t>
      </w:r>
      <w:r w:rsidRPr="00EA0259">
        <w:rPr>
          <w:rFonts w:ascii="Times New Roman" w:hAnsi="Times New Roman"/>
          <w:sz w:val="24"/>
          <w:szCs w:val="24"/>
        </w:rPr>
        <w:t>a</w:t>
      </w:r>
      <w:r w:rsidRPr="00EA0259">
        <w:rPr>
          <w:rFonts w:ascii="Times New Roman" w:hAnsi="Times New Roman"/>
          <w:sz w:val="24"/>
          <w:szCs w:val="24"/>
        </w:rPr>
        <w:t xml:space="preserve">lizi  25,00.-TL, Toprakta Bünye ( </w:t>
      </w:r>
      <w:proofErr w:type="spellStart"/>
      <w:r w:rsidRPr="00EA0259">
        <w:rPr>
          <w:rFonts w:ascii="Times New Roman" w:hAnsi="Times New Roman"/>
          <w:sz w:val="24"/>
          <w:szCs w:val="24"/>
        </w:rPr>
        <w:t>Bouyocus</w:t>
      </w:r>
      <w:proofErr w:type="spellEnd"/>
      <w:r w:rsidRPr="00EA0259">
        <w:rPr>
          <w:rFonts w:ascii="Times New Roman" w:hAnsi="Times New Roman"/>
          <w:sz w:val="24"/>
          <w:szCs w:val="24"/>
        </w:rPr>
        <w:t xml:space="preserve"> Metodu) Analizi  30,00.-TL, Sulama Suyu Analizi  60,00.-TL olarak belirlenmesine oy birliği ile karar veri</w:t>
      </w:r>
      <w:r w:rsidRPr="00EA0259">
        <w:rPr>
          <w:rFonts w:ascii="Times New Roman" w:hAnsi="Times New Roman"/>
          <w:sz w:val="24"/>
          <w:szCs w:val="24"/>
        </w:rPr>
        <w:t>l</w:t>
      </w:r>
      <w:r w:rsidRPr="00EA0259">
        <w:rPr>
          <w:rFonts w:ascii="Times New Roman" w:hAnsi="Times New Roman"/>
          <w:sz w:val="24"/>
          <w:szCs w:val="24"/>
        </w:rPr>
        <w:t>di.</w:t>
      </w:r>
    </w:p>
    <w:p w:rsidR="000F24A8" w:rsidRPr="00EA0259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4A8" w:rsidRPr="00EA0259" w:rsidRDefault="000F24A8" w:rsidP="000F24A8">
      <w:pPr>
        <w:jc w:val="both"/>
        <w:rPr>
          <w:rFonts w:ascii="Times New Roman" w:hAnsi="Times New Roman"/>
          <w:bCs/>
          <w:sz w:val="24"/>
          <w:szCs w:val="24"/>
        </w:rPr>
      </w:pPr>
      <w:r w:rsidRPr="00EA0259">
        <w:rPr>
          <w:rFonts w:ascii="Times New Roman" w:hAnsi="Times New Roman"/>
          <w:sz w:val="24"/>
          <w:szCs w:val="24"/>
        </w:rPr>
        <w:t xml:space="preserve">Gündemin 5.maddesi gereğince </w:t>
      </w:r>
      <w:r w:rsidRPr="00EA0259">
        <w:rPr>
          <w:rFonts w:ascii="Times New Roman" w:hAnsi="Times New Roman"/>
          <w:color w:val="000000"/>
          <w:sz w:val="24"/>
          <w:szCs w:val="24"/>
        </w:rPr>
        <w:t>Mülkiyeti İl özel idaresine ait İlimiz Merkez Aktaş Kasabası 159 Ada  278 Parselde (300.581,67 m²) kayıtlı Taş Ocağı vasıflı taşınmaz ile 159 Ada  398 Parselde (131.462,60 m²) kayıtlı Taş Ocağı  vasıflı taşınmazlar üzerine Yeraltı Oyma Dep</w:t>
      </w:r>
      <w:r w:rsidRPr="00EA0259">
        <w:rPr>
          <w:rFonts w:ascii="Times New Roman" w:hAnsi="Times New Roman"/>
          <w:color w:val="000000"/>
          <w:sz w:val="24"/>
          <w:szCs w:val="24"/>
        </w:rPr>
        <w:t>o</w:t>
      </w:r>
      <w:r w:rsidRPr="00EA0259">
        <w:rPr>
          <w:rFonts w:ascii="Times New Roman" w:hAnsi="Times New Roman"/>
          <w:color w:val="000000"/>
          <w:sz w:val="24"/>
          <w:szCs w:val="24"/>
        </w:rPr>
        <w:t>su yapılmak üzere  </w:t>
      </w:r>
      <w:r w:rsidRPr="00EA0259">
        <w:rPr>
          <w:rFonts w:ascii="Times New Roman" w:hAnsi="Times New Roman"/>
          <w:sz w:val="24"/>
          <w:szCs w:val="24"/>
        </w:rPr>
        <w:t xml:space="preserve">kat karşılığı satışının yapılmasına oy birliği </w:t>
      </w:r>
      <w:proofErr w:type="gramStart"/>
      <w:r w:rsidRPr="00EA0259">
        <w:rPr>
          <w:rFonts w:ascii="Times New Roman" w:hAnsi="Times New Roman"/>
          <w:sz w:val="24"/>
          <w:szCs w:val="24"/>
        </w:rPr>
        <w:t>ile  karar</w:t>
      </w:r>
      <w:proofErr w:type="gramEnd"/>
      <w:r w:rsidRPr="00EA0259">
        <w:rPr>
          <w:rFonts w:ascii="Times New Roman" w:hAnsi="Times New Roman"/>
          <w:sz w:val="24"/>
          <w:szCs w:val="24"/>
        </w:rPr>
        <w:t xml:space="preserve"> v</w:t>
      </w:r>
      <w:r w:rsidRPr="00EA0259">
        <w:rPr>
          <w:rFonts w:ascii="Times New Roman" w:hAnsi="Times New Roman"/>
          <w:sz w:val="24"/>
          <w:szCs w:val="24"/>
        </w:rPr>
        <w:t>e</w:t>
      </w:r>
      <w:r w:rsidRPr="00EA0259">
        <w:rPr>
          <w:rFonts w:ascii="Times New Roman" w:hAnsi="Times New Roman"/>
          <w:sz w:val="24"/>
          <w:szCs w:val="24"/>
        </w:rPr>
        <w:t>rildi.</w:t>
      </w: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EA0259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EA0259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EA0259">
        <w:rPr>
          <w:rFonts w:ascii="Times New Roman" w:hAnsi="Times New Roman"/>
          <w:sz w:val="24"/>
          <w:szCs w:val="24"/>
        </w:rPr>
        <w:t>birleşim  gün</w:t>
      </w:r>
      <w:proofErr w:type="gramEnd"/>
      <w:r w:rsidRPr="00EA0259">
        <w:rPr>
          <w:rFonts w:ascii="Times New Roman" w:hAnsi="Times New Roman"/>
          <w:sz w:val="24"/>
          <w:szCs w:val="24"/>
        </w:rPr>
        <w:t xml:space="preserve"> ve saat</w:t>
      </w:r>
      <w:r>
        <w:rPr>
          <w:rFonts w:ascii="Times New Roman" w:hAnsi="Times New Roman"/>
          <w:sz w:val="24"/>
          <w:szCs w:val="24"/>
        </w:rPr>
        <w:t>i Meclis Başkanı tarafından  08</w:t>
      </w:r>
      <w:r w:rsidRPr="00EA0259">
        <w:rPr>
          <w:rFonts w:ascii="Times New Roman" w:hAnsi="Times New Roman"/>
          <w:sz w:val="24"/>
          <w:szCs w:val="24"/>
        </w:rPr>
        <w:t xml:space="preserve">.04.2016  </w:t>
      </w:r>
      <w:r>
        <w:rPr>
          <w:rFonts w:ascii="Times New Roman" w:hAnsi="Times New Roman"/>
          <w:sz w:val="24"/>
          <w:szCs w:val="24"/>
        </w:rPr>
        <w:t>Cuma  saat 14</w:t>
      </w:r>
      <w:r w:rsidRPr="00EA0259">
        <w:rPr>
          <w:rFonts w:ascii="Times New Roman" w:hAnsi="Times New Roman"/>
          <w:sz w:val="24"/>
          <w:szCs w:val="24"/>
        </w:rPr>
        <w:t>.30 olarak kararlaştırılarak toplantıya  son verildi.</w:t>
      </w: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EA0259" w:rsidRDefault="000F24A8" w:rsidP="000F24A8">
      <w:pPr>
        <w:pStyle w:val="NormalWeb"/>
        <w:spacing w:before="0" w:beforeAutospacing="0" w:after="0" w:afterAutospacing="0"/>
      </w:pPr>
      <w:r w:rsidRPr="00EA0259">
        <w:rPr>
          <w:b/>
          <w:snapToGrid w:val="0"/>
        </w:rPr>
        <w:t xml:space="preserve">              Meclis Başkanı                </w:t>
      </w:r>
      <w:r w:rsidRPr="00EA0259">
        <w:rPr>
          <w:b/>
          <w:snapToGrid w:val="0"/>
        </w:rPr>
        <w:tab/>
      </w:r>
      <w:r w:rsidRPr="00EA0259">
        <w:rPr>
          <w:b/>
          <w:snapToGrid w:val="0"/>
        </w:rPr>
        <w:tab/>
        <w:t xml:space="preserve">      </w:t>
      </w:r>
      <w:proofErr w:type="gramStart"/>
      <w:r w:rsidRPr="00EA0259">
        <w:rPr>
          <w:b/>
          <w:snapToGrid w:val="0"/>
        </w:rPr>
        <w:t>Katip</w:t>
      </w:r>
      <w:proofErr w:type="gramEnd"/>
      <w:r w:rsidRPr="00EA0259">
        <w:rPr>
          <w:b/>
          <w:snapToGrid w:val="0"/>
        </w:rPr>
        <w:t xml:space="preserve">                                 </w:t>
      </w:r>
      <w:proofErr w:type="spellStart"/>
      <w:r w:rsidRPr="00EA0259">
        <w:rPr>
          <w:b/>
          <w:snapToGrid w:val="0"/>
        </w:rPr>
        <w:t>Katip</w:t>
      </w:r>
      <w:proofErr w:type="spellEnd"/>
      <w:r w:rsidRPr="00EA0259">
        <w:rPr>
          <w:b/>
          <w:snapToGrid w:val="0"/>
        </w:rPr>
        <w:t xml:space="preserve">          </w:t>
      </w: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EA0259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EA0259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576D55" w:rsidRDefault="000F24A8" w:rsidP="000F24A8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76D55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576D55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576D55">
        <w:rPr>
          <w:rStyle w:val="Gl"/>
          <w:rFonts w:ascii="Times New Roman" w:hAnsi="Times New Roman"/>
          <w:sz w:val="24"/>
          <w:szCs w:val="24"/>
        </w:rPr>
        <w:t xml:space="preserve"> YILI   NİSAN  </w:t>
      </w:r>
      <w:r w:rsidRPr="00576D55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576D5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4A8" w:rsidRPr="00576D55" w:rsidRDefault="000F24A8" w:rsidP="000F24A8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576D55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576D5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576D55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576D55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576D55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576D55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576D55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08.04.2016   Cuma  günü  saat  14.30'da İl Genel Meclis Toplantı Salonunda  toplandı.</w:t>
      </w:r>
    </w:p>
    <w:p w:rsidR="000F24A8" w:rsidRPr="00576D55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576D55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4A8" w:rsidRPr="00576D55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76D55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576D55">
        <w:rPr>
          <w:rFonts w:ascii="Times New Roman" w:hAnsi="Times New Roman"/>
          <w:sz w:val="24"/>
          <w:szCs w:val="24"/>
        </w:rPr>
        <w:t xml:space="preserve">üyenin  </w:t>
      </w:r>
      <w:r w:rsidRPr="00576D55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576D55">
        <w:rPr>
          <w:rFonts w:ascii="Times New Roman" w:hAnsi="Times New Roman"/>
          <w:snapToGrid w:val="0"/>
          <w:sz w:val="24"/>
          <w:szCs w:val="24"/>
        </w:rPr>
        <w:t xml:space="preserve"> olduğu, Mustafa </w:t>
      </w:r>
      <w:proofErr w:type="spellStart"/>
      <w:r w:rsidRPr="00576D55">
        <w:rPr>
          <w:rFonts w:ascii="Times New Roman" w:hAnsi="Times New Roman"/>
          <w:snapToGrid w:val="0"/>
          <w:sz w:val="24"/>
          <w:szCs w:val="24"/>
        </w:rPr>
        <w:t>TECİMER'in</w:t>
      </w:r>
      <w:proofErr w:type="spellEnd"/>
      <w:r w:rsidRPr="00576D55">
        <w:rPr>
          <w:rFonts w:ascii="Times New Roman" w:hAnsi="Times New Roman"/>
          <w:snapToGrid w:val="0"/>
          <w:sz w:val="24"/>
          <w:szCs w:val="24"/>
        </w:rPr>
        <w:t xml:space="preserve"> bulunmadığı </w:t>
      </w:r>
      <w:r w:rsidRPr="00576D55">
        <w:rPr>
          <w:rFonts w:ascii="Times New Roman" w:hAnsi="Times New Roman"/>
          <w:sz w:val="24"/>
          <w:szCs w:val="24"/>
        </w:rPr>
        <w:t>görüldü.</w:t>
      </w:r>
    </w:p>
    <w:p w:rsidR="000F24A8" w:rsidRPr="00576D55" w:rsidRDefault="000F24A8" w:rsidP="000F24A8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0F24A8" w:rsidRPr="00576D55" w:rsidRDefault="000F24A8" w:rsidP="000F24A8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576D55">
        <w:rPr>
          <w:snapToGrid w:val="0"/>
          <w:sz w:val="24"/>
          <w:szCs w:val="24"/>
        </w:rPr>
        <w:t xml:space="preserve">Mustafa </w:t>
      </w:r>
      <w:proofErr w:type="spellStart"/>
      <w:r w:rsidRPr="00576D55">
        <w:rPr>
          <w:snapToGrid w:val="0"/>
          <w:sz w:val="24"/>
          <w:szCs w:val="24"/>
        </w:rPr>
        <w:t>TECİMER'in</w:t>
      </w:r>
      <w:proofErr w:type="spellEnd"/>
      <w:r w:rsidRPr="00576D55">
        <w:rPr>
          <w:spacing w:val="0"/>
          <w:sz w:val="24"/>
          <w:szCs w:val="24"/>
        </w:rPr>
        <w:t xml:space="preserve"> İl Genel Meclis toplantısına </w:t>
      </w:r>
      <w:proofErr w:type="gramStart"/>
      <w:r w:rsidRPr="00576D55">
        <w:rPr>
          <w:spacing w:val="0"/>
          <w:sz w:val="24"/>
          <w:szCs w:val="24"/>
        </w:rPr>
        <w:t>katılamayacağından  izinli</w:t>
      </w:r>
      <w:proofErr w:type="gramEnd"/>
      <w:r w:rsidRPr="00576D55">
        <w:rPr>
          <w:spacing w:val="0"/>
          <w:sz w:val="24"/>
          <w:szCs w:val="24"/>
        </w:rPr>
        <w:t xml:space="preserve"> sayılması ile ilgili dilekçesi  okundu,  yapılan oylama sonucu adı geçenin   izinli sayılması oybirliği ile kabul edildi.</w:t>
      </w:r>
    </w:p>
    <w:p w:rsidR="000F24A8" w:rsidRPr="00576D55" w:rsidRDefault="000F24A8" w:rsidP="000F24A8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576D55">
        <w:rPr>
          <w:rFonts w:ascii="Times New Roman" w:hAnsi="Times New Roman"/>
          <w:sz w:val="24"/>
          <w:szCs w:val="24"/>
        </w:rPr>
        <w:t>özeti  okundu</w:t>
      </w:r>
      <w:proofErr w:type="gramEnd"/>
      <w:r w:rsidRPr="00576D55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4A8" w:rsidRPr="00576D55" w:rsidRDefault="000F24A8" w:rsidP="000F24A8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4A8" w:rsidRPr="00576D55" w:rsidRDefault="000F24A8" w:rsidP="000F24A8">
      <w:pPr>
        <w:widowControl w:val="0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z w:val="24"/>
          <w:szCs w:val="24"/>
        </w:rPr>
        <w:t>Gündemin 3. maddesi gereğince; Mülkiyeti İl Özel idaresine ait İl</w:t>
      </w:r>
      <w:r w:rsidRPr="00576D55">
        <w:rPr>
          <w:rFonts w:ascii="Times New Roman" w:hAnsi="Times New Roman"/>
          <w:sz w:val="24"/>
          <w:szCs w:val="24"/>
        </w:rPr>
        <w:t>i</w:t>
      </w:r>
      <w:r w:rsidRPr="00576D55">
        <w:rPr>
          <w:rFonts w:ascii="Times New Roman" w:hAnsi="Times New Roman"/>
          <w:sz w:val="24"/>
          <w:szCs w:val="24"/>
        </w:rPr>
        <w:t>miz Bor İlçesi  </w:t>
      </w:r>
      <w:proofErr w:type="spellStart"/>
      <w:r w:rsidRPr="00576D55">
        <w:rPr>
          <w:rFonts w:ascii="Times New Roman" w:hAnsi="Times New Roman"/>
          <w:sz w:val="24"/>
          <w:szCs w:val="24"/>
        </w:rPr>
        <w:t>Kızılyer</w:t>
      </w:r>
      <w:proofErr w:type="spellEnd"/>
      <w:r w:rsidRPr="00576D55">
        <w:rPr>
          <w:rFonts w:ascii="Times New Roman" w:hAnsi="Times New Roman"/>
          <w:sz w:val="24"/>
          <w:szCs w:val="24"/>
        </w:rPr>
        <w:t xml:space="preserve"> Mahallesi   Bor </w:t>
      </w:r>
      <w:proofErr w:type="spellStart"/>
      <w:proofErr w:type="gramStart"/>
      <w:r w:rsidRPr="00576D55">
        <w:rPr>
          <w:rFonts w:ascii="Times New Roman" w:hAnsi="Times New Roman"/>
          <w:sz w:val="24"/>
          <w:szCs w:val="24"/>
        </w:rPr>
        <w:t>Toki</w:t>
      </w:r>
      <w:proofErr w:type="spellEnd"/>
      <w:r w:rsidRPr="00576D55">
        <w:rPr>
          <w:rFonts w:ascii="Times New Roman" w:hAnsi="Times New Roman"/>
          <w:sz w:val="24"/>
          <w:szCs w:val="24"/>
        </w:rPr>
        <w:t xml:space="preserve">  Evleri</w:t>
      </w:r>
      <w:proofErr w:type="gramEnd"/>
      <w:r w:rsidRPr="00576D55">
        <w:rPr>
          <w:rFonts w:ascii="Times New Roman" w:hAnsi="Times New Roman"/>
          <w:sz w:val="24"/>
          <w:szCs w:val="24"/>
        </w:rPr>
        <w:t xml:space="preserve"> yanında bulunan  19 Ada  4 </w:t>
      </w:r>
      <w:proofErr w:type="spellStart"/>
      <w:r w:rsidRPr="00576D55">
        <w:rPr>
          <w:rFonts w:ascii="Times New Roman" w:hAnsi="Times New Roman"/>
          <w:sz w:val="24"/>
          <w:szCs w:val="24"/>
        </w:rPr>
        <w:t>nolu</w:t>
      </w:r>
      <w:proofErr w:type="spellEnd"/>
      <w:r w:rsidRPr="00576D55">
        <w:rPr>
          <w:rFonts w:ascii="Times New Roman" w:hAnsi="Times New Roman"/>
          <w:sz w:val="24"/>
          <w:szCs w:val="24"/>
        </w:rPr>
        <w:t xml:space="preserve"> ( 66.557,00 m² ) Pa</w:t>
      </w:r>
      <w:r w:rsidRPr="00576D55">
        <w:rPr>
          <w:rFonts w:ascii="Times New Roman" w:hAnsi="Times New Roman"/>
          <w:sz w:val="24"/>
          <w:szCs w:val="24"/>
        </w:rPr>
        <w:t>r</w:t>
      </w:r>
      <w:r w:rsidRPr="00576D55">
        <w:rPr>
          <w:rFonts w:ascii="Times New Roman" w:hAnsi="Times New Roman"/>
          <w:sz w:val="24"/>
          <w:szCs w:val="24"/>
        </w:rPr>
        <w:t>selin  ifrazı sonucu oluşacak olan ve ekli krokide A harfiyle gösterilen 6.266,06 m² kısmın Otel yapılmak üzere sat</w:t>
      </w:r>
      <w:r w:rsidRPr="00576D55">
        <w:rPr>
          <w:rFonts w:ascii="Times New Roman" w:hAnsi="Times New Roman"/>
          <w:sz w:val="24"/>
          <w:szCs w:val="24"/>
        </w:rPr>
        <w:t>ı</w:t>
      </w:r>
      <w:r w:rsidRPr="00576D55">
        <w:rPr>
          <w:rFonts w:ascii="Times New Roman" w:hAnsi="Times New Roman"/>
          <w:sz w:val="24"/>
          <w:szCs w:val="24"/>
        </w:rPr>
        <w:t>şının yapılmasına oy birliği ile karar verildi.</w:t>
      </w:r>
    </w:p>
    <w:p w:rsidR="000F24A8" w:rsidRPr="00576D55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4A8" w:rsidRPr="00576D55" w:rsidRDefault="000F24A8" w:rsidP="000F24A8">
      <w:pPr>
        <w:widowControl w:val="0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color w:val="000000"/>
          <w:sz w:val="24"/>
          <w:szCs w:val="24"/>
        </w:rPr>
        <w:t xml:space="preserve">Gündemin 4.maddesi gereğince; </w:t>
      </w:r>
      <w:r w:rsidRPr="00576D55">
        <w:rPr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576D55">
        <w:rPr>
          <w:rFonts w:ascii="Times New Roman" w:hAnsi="Times New Roman"/>
          <w:sz w:val="24"/>
          <w:szCs w:val="24"/>
        </w:rPr>
        <w:t>Meclisinin  05</w:t>
      </w:r>
      <w:proofErr w:type="gramEnd"/>
      <w:r w:rsidRPr="00576D55">
        <w:rPr>
          <w:rFonts w:ascii="Times New Roman" w:hAnsi="Times New Roman"/>
          <w:sz w:val="24"/>
          <w:szCs w:val="24"/>
        </w:rPr>
        <w:t>.09.2014 tarih ve 114 sayılı kararı ile İlimiz Ulukışla İlçesi Horoz Köyü sınırları içerisinde Devletin hüküm ve tasarrufu altında bulunan Şeker Pınarı kayn</w:t>
      </w:r>
      <w:r w:rsidRPr="00576D55">
        <w:rPr>
          <w:rFonts w:ascii="Times New Roman" w:hAnsi="Times New Roman"/>
          <w:sz w:val="24"/>
          <w:szCs w:val="24"/>
        </w:rPr>
        <w:t>a</w:t>
      </w:r>
      <w:r w:rsidRPr="00576D55">
        <w:rPr>
          <w:rFonts w:ascii="Times New Roman" w:hAnsi="Times New Roman"/>
          <w:sz w:val="24"/>
          <w:szCs w:val="24"/>
        </w:rPr>
        <w:t xml:space="preserve">ğının 2. gözesinden çıkan suyun 100 </w:t>
      </w:r>
      <w:proofErr w:type="spellStart"/>
      <w:r w:rsidRPr="00576D55">
        <w:rPr>
          <w:rFonts w:ascii="Times New Roman" w:hAnsi="Times New Roman"/>
          <w:sz w:val="24"/>
          <w:szCs w:val="24"/>
        </w:rPr>
        <w:t>Lt</w:t>
      </w:r>
      <w:proofErr w:type="spellEnd"/>
      <w:r w:rsidRPr="00576D55">
        <w:rPr>
          <w:rFonts w:ascii="Times New Roman" w:hAnsi="Times New Roman"/>
          <w:sz w:val="24"/>
          <w:szCs w:val="24"/>
        </w:rPr>
        <w:t>/</w:t>
      </w:r>
      <w:proofErr w:type="spellStart"/>
      <w:r w:rsidRPr="00576D55">
        <w:rPr>
          <w:rFonts w:ascii="Times New Roman" w:hAnsi="Times New Roman"/>
          <w:sz w:val="24"/>
          <w:szCs w:val="24"/>
        </w:rPr>
        <w:t>Sn'sinin</w:t>
      </w:r>
      <w:proofErr w:type="spellEnd"/>
      <w:r w:rsidRPr="00576D55">
        <w:rPr>
          <w:rFonts w:ascii="Times New Roman" w:hAnsi="Times New Roman"/>
          <w:sz w:val="24"/>
          <w:szCs w:val="24"/>
        </w:rPr>
        <w:t xml:space="preserve"> Ulukışla ve Bor İlçesi köylerinin su ihtiyacını  karşılamak üzere tahsisine karar verilmiş olup,  Ulukışla ve Bor ilçesi köylerinin su ihtiyacının kalmaması nedeniyle  söz konusu kararın </w:t>
      </w:r>
      <w:r>
        <w:rPr>
          <w:rFonts w:ascii="Times New Roman" w:hAnsi="Times New Roman"/>
          <w:sz w:val="24"/>
          <w:szCs w:val="24"/>
        </w:rPr>
        <w:t xml:space="preserve">iptali konusu </w:t>
      </w:r>
      <w:r w:rsidRPr="00576D55">
        <w:rPr>
          <w:rFonts w:ascii="Times New Roman" w:hAnsi="Times New Roman"/>
          <w:sz w:val="24"/>
          <w:szCs w:val="24"/>
        </w:rPr>
        <w:t xml:space="preserve"> ile ilgili Şeker Pınar su  ka</w:t>
      </w:r>
      <w:r w:rsidRPr="00576D55">
        <w:rPr>
          <w:rFonts w:ascii="Times New Roman" w:hAnsi="Times New Roman"/>
          <w:sz w:val="24"/>
          <w:szCs w:val="24"/>
        </w:rPr>
        <w:t>y</w:t>
      </w:r>
      <w:r w:rsidRPr="00576D55">
        <w:rPr>
          <w:rFonts w:ascii="Times New Roman" w:hAnsi="Times New Roman"/>
          <w:sz w:val="24"/>
          <w:szCs w:val="24"/>
        </w:rPr>
        <w:t>nağında ne kadar su olduğuna dair  DSİ tarafından yapılan ölçümlerle ilgili  herhangi  bir bilgi olmadığı tespit edildiğinden, ölçümlere ait bilgilerin DSİ Bölge Müdürl</w:t>
      </w:r>
      <w:r w:rsidRPr="00576D55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ğünden istenerek </w:t>
      </w:r>
      <w:r w:rsidRPr="00576D55">
        <w:rPr>
          <w:rFonts w:ascii="Times New Roman" w:hAnsi="Times New Roman"/>
          <w:sz w:val="24"/>
          <w:szCs w:val="24"/>
        </w:rPr>
        <w:t xml:space="preserve"> konunun  yeniden gündeme getirilmesine oy birliği ile karar verildi.</w:t>
      </w:r>
    </w:p>
    <w:p w:rsidR="000F24A8" w:rsidRPr="00576D55" w:rsidRDefault="000F24A8" w:rsidP="000F24A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4A8" w:rsidRPr="00576D55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z w:val="24"/>
          <w:szCs w:val="24"/>
        </w:rPr>
        <w:t xml:space="preserve">Gündemin 5.maddesi </w:t>
      </w:r>
      <w:proofErr w:type="gramStart"/>
      <w:r w:rsidRPr="00576D55">
        <w:rPr>
          <w:rFonts w:ascii="Times New Roman" w:hAnsi="Times New Roman"/>
          <w:sz w:val="24"/>
          <w:szCs w:val="24"/>
        </w:rPr>
        <w:t xml:space="preserve">gereğince  </w:t>
      </w:r>
      <w:r w:rsidRPr="00576D55">
        <w:rPr>
          <w:rFonts w:ascii="Times New Roman" w:hAnsi="Times New Roman"/>
          <w:color w:val="000000"/>
          <w:sz w:val="24"/>
          <w:szCs w:val="24"/>
        </w:rPr>
        <w:t>Mü</w:t>
      </w:r>
      <w:r w:rsidRPr="00576D55">
        <w:rPr>
          <w:rFonts w:ascii="Times New Roman" w:hAnsi="Times New Roman"/>
          <w:color w:val="000000"/>
          <w:sz w:val="24"/>
          <w:szCs w:val="24"/>
        </w:rPr>
        <w:t>l</w:t>
      </w:r>
      <w:r w:rsidRPr="00576D55">
        <w:rPr>
          <w:rFonts w:ascii="Times New Roman" w:hAnsi="Times New Roman"/>
          <w:color w:val="000000"/>
          <w:sz w:val="24"/>
          <w:szCs w:val="24"/>
        </w:rPr>
        <w:t>kiyeti</w:t>
      </w:r>
      <w:proofErr w:type="gramEnd"/>
      <w:r w:rsidRPr="00576D55">
        <w:rPr>
          <w:rFonts w:ascii="Times New Roman" w:hAnsi="Times New Roman"/>
          <w:color w:val="000000"/>
          <w:sz w:val="24"/>
          <w:szCs w:val="24"/>
        </w:rPr>
        <w:t xml:space="preserve"> İl Özel idaresine ait İlimiz Ulukışla İlçesi </w:t>
      </w:r>
      <w:proofErr w:type="spellStart"/>
      <w:r w:rsidRPr="00576D55">
        <w:rPr>
          <w:rFonts w:ascii="Times New Roman" w:hAnsi="Times New Roman"/>
          <w:color w:val="000000"/>
          <w:sz w:val="24"/>
          <w:szCs w:val="24"/>
        </w:rPr>
        <w:t>Çiftehan</w:t>
      </w:r>
      <w:proofErr w:type="spellEnd"/>
      <w:r w:rsidRPr="00576D55">
        <w:rPr>
          <w:rFonts w:ascii="Times New Roman" w:hAnsi="Times New Roman"/>
          <w:color w:val="000000"/>
          <w:sz w:val="24"/>
          <w:szCs w:val="24"/>
        </w:rPr>
        <w:t xml:space="preserve"> Köyü Termal Turizm Alanı  içerisinde yer alan 166 ada 3 parselde (6.628,56 m²)  kayıtlı taşınmaz üz</w:t>
      </w:r>
      <w:r w:rsidRPr="00576D55">
        <w:rPr>
          <w:rFonts w:ascii="Times New Roman" w:hAnsi="Times New Roman"/>
          <w:color w:val="000000"/>
          <w:sz w:val="24"/>
          <w:szCs w:val="24"/>
        </w:rPr>
        <w:t>e</w:t>
      </w:r>
      <w:r w:rsidRPr="00576D55">
        <w:rPr>
          <w:rFonts w:ascii="Times New Roman" w:hAnsi="Times New Roman"/>
          <w:color w:val="000000"/>
          <w:sz w:val="24"/>
          <w:szCs w:val="24"/>
        </w:rPr>
        <w:t>rinde bulunan Otel,  İl Encümenin 10.06.2009 tarih ve 153 sayılı  kararı ile 10 yıl müddetle kiraya verilmiş olup, kira süresi 06.07.2019  tar</w:t>
      </w:r>
      <w:r w:rsidRPr="00576D55">
        <w:rPr>
          <w:rFonts w:ascii="Times New Roman" w:hAnsi="Times New Roman"/>
          <w:color w:val="000000"/>
          <w:sz w:val="24"/>
          <w:szCs w:val="24"/>
        </w:rPr>
        <w:t>i</w:t>
      </w:r>
      <w:r w:rsidRPr="00576D55">
        <w:rPr>
          <w:rFonts w:ascii="Times New Roman" w:hAnsi="Times New Roman"/>
          <w:color w:val="000000"/>
          <w:sz w:val="24"/>
          <w:szCs w:val="24"/>
        </w:rPr>
        <w:t xml:space="preserve">hinde sona erecek olan  taşınmazın  satışının yapılması  için müstecirden muvafakat yazısı alınmadığı tespit edildiğinden, müstecirden muvafakat yazısı alınarak gündeme getirilmesi halinde konunun yeniden değerlendirileceğine  </w:t>
      </w:r>
      <w:r w:rsidRPr="00576D55">
        <w:rPr>
          <w:rFonts w:ascii="Times New Roman" w:hAnsi="Times New Roman"/>
          <w:sz w:val="24"/>
          <w:szCs w:val="24"/>
        </w:rPr>
        <w:t>oy birliği ile karar v</w:t>
      </w:r>
      <w:r w:rsidRPr="00576D55">
        <w:rPr>
          <w:rFonts w:ascii="Times New Roman" w:hAnsi="Times New Roman"/>
          <w:sz w:val="24"/>
          <w:szCs w:val="24"/>
        </w:rPr>
        <w:t>e</w:t>
      </w:r>
      <w:r w:rsidRPr="00576D55">
        <w:rPr>
          <w:rFonts w:ascii="Times New Roman" w:hAnsi="Times New Roman"/>
          <w:sz w:val="24"/>
          <w:szCs w:val="24"/>
        </w:rPr>
        <w:t xml:space="preserve">rildi. </w:t>
      </w:r>
    </w:p>
    <w:p w:rsidR="000F24A8" w:rsidRPr="00576D55" w:rsidRDefault="000F24A8" w:rsidP="000F24A8">
      <w:pPr>
        <w:jc w:val="both"/>
        <w:rPr>
          <w:rFonts w:ascii="Times New Roman" w:hAnsi="Times New Roman"/>
          <w:sz w:val="24"/>
          <w:szCs w:val="24"/>
        </w:rPr>
      </w:pPr>
    </w:p>
    <w:p w:rsidR="000F24A8" w:rsidRPr="00576D55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z w:val="24"/>
          <w:szCs w:val="24"/>
        </w:rPr>
        <w:t xml:space="preserve">Gündemin 6.maddesine geçilmeden evvel; Merkez İl Genel Meclis Üyesi Tahsin </w:t>
      </w:r>
      <w:proofErr w:type="spellStart"/>
      <w:r w:rsidRPr="00576D55">
        <w:rPr>
          <w:rFonts w:ascii="Times New Roman" w:hAnsi="Times New Roman"/>
          <w:sz w:val="24"/>
          <w:szCs w:val="24"/>
        </w:rPr>
        <w:t>EREN'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383C">
        <w:rPr>
          <w:rFonts w:ascii="Times New Roman" w:hAnsi="Times New Roman"/>
          <w:i/>
          <w:sz w:val="24"/>
          <w:szCs w:val="24"/>
        </w:rPr>
        <w:t xml:space="preserve">"  İlimiz Merkez </w:t>
      </w:r>
      <w:proofErr w:type="spellStart"/>
      <w:r w:rsidRPr="00D5383C">
        <w:rPr>
          <w:rFonts w:ascii="Times New Roman" w:hAnsi="Times New Roman"/>
          <w:i/>
          <w:sz w:val="24"/>
          <w:szCs w:val="24"/>
        </w:rPr>
        <w:t>Fertek</w:t>
      </w:r>
      <w:proofErr w:type="spellEnd"/>
      <w:r w:rsidRPr="00D5383C">
        <w:rPr>
          <w:rFonts w:ascii="Times New Roman" w:hAnsi="Times New Roman"/>
          <w:i/>
          <w:sz w:val="24"/>
          <w:szCs w:val="24"/>
        </w:rPr>
        <w:t xml:space="preserve"> Köyü </w:t>
      </w:r>
      <w:proofErr w:type="spellStart"/>
      <w:r w:rsidRPr="00D5383C">
        <w:rPr>
          <w:rFonts w:ascii="Times New Roman" w:hAnsi="Times New Roman"/>
          <w:i/>
          <w:sz w:val="24"/>
          <w:szCs w:val="24"/>
        </w:rPr>
        <w:t>sınarları</w:t>
      </w:r>
      <w:proofErr w:type="spellEnd"/>
      <w:r w:rsidRPr="00D5383C">
        <w:rPr>
          <w:rFonts w:ascii="Times New Roman" w:hAnsi="Times New Roman"/>
          <w:i/>
          <w:sz w:val="24"/>
          <w:szCs w:val="24"/>
        </w:rPr>
        <w:t xml:space="preserve"> içerisinde </w:t>
      </w:r>
      <w:proofErr w:type="spellStart"/>
      <w:r w:rsidRPr="00D5383C">
        <w:rPr>
          <w:rFonts w:ascii="Times New Roman" w:hAnsi="Times New Roman"/>
          <w:i/>
          <w:sz w:val="24"/>
          <w:szCs w:val="24"/>
        </w:rPr>
        <w:t>Sungurbey</w:t>
      </w:r>
      <w:proofErr w:type="spellEnd"/>
      <w:r w:rsidRPr="00D5383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5383C">
        <w:rPr>
          <w:rFonts w:ascii="Times New Roman" w:hAnsi="Times New Roman"/>
          <w:i/>
          <w:sz w:val="24"/>
          <w:szCs w:val="24"/>
        </w:rPr>
        <w:t>Koleji  karşısında</w:t>
      </w:r>
      <w:proofErr w:type="gramEnd"/>
      <w:r w:rsidRPr="00D5383C">
        <w:rPr>
          <w:rFonts w:ascii="Times New Roman" w:hAnsi="Times New Roman"/>
          <w:i/>
          <w:sz w:val="24"/>
          <w:szCs w:val="24"/>
        </w:rPr>
        <w:t>, organize s</w:t>
      </w:r>
      <w:r w:rsidRPr="00D5383C">
        <w:rPr>
          <w:rFonts w:ascii="Times New Roman" w:hAnsi="Times New Roman"/>
          <w:i/>
          <w:sz w:val="24"/>
          <w:szCs w:val="24"/>
        </w:rPr>
        <w:t>a</w:t>
      </w:r>
      <w:r w:rsidRPr="00D5383C">
        <w:rPr>
          <w:rFonts w:ascii="Times New Roman" w:hAnsi="Times New Roman"/>
          <w:i/>
          <w:sz w:val="24"/>
          <w:szCs w:val="24"/>
        </w:rPr>
        <w:t xml:space="preserve">nayi bölgesinden  başlayıp,  yukarı doğru </w:t>
      </w:r>
      <w:proofErr w:type="spellStart"/>
      <w:r w:rsidRPr="00D5383C">
        <w:rPr>
          <w:rFonts w:ascii="Times New Roman" w:hAnsi="Times New Roman"/>
          <w:i/>
          <w:sz w:val="24"/>
          <w:szCs w:val="24"/>
        </w:rPr>
        <w:t>SARTEKS'e</w:t>
      </w:r>
      <w:proofErr w:type="spellEnd"/>
      <w:r w:rsidRPr="00D5383C">
        <w:rPr>
          <w:rFonts w:ascii="Times New Roman" w:hAnsi="Times New Roman"/>
          <w:i/>
          <w:sz w:val="24"/>
          <w:szCs w:val="24"/>
        </w:rPr>
        <w:t xml:space="preserve">  kadar olan pis kokunun sebebinin araşt</w:t>
      </w:r>
      <w:r w:rsidRPr="00D5383C">
        <w:rPr>
          <w:rFonts w:ascii="Times New Roman" w:hAnsi="Times New Roman"/>
          <w:i/>
          <w:sz w:val="24"/>
          <w:szCs w:val="24"/>
        </w:rPr>
        <w:t>ı</w:t>
      </w:r>
      <w:r w:rsidRPr="00D5383C">
        <w:rPr>
          <w:rFonts w:ascii="Times New Roman" w:hAnsi="Times New Roman"/>
          <w:i/>
          <w:sz w:val="24"/>
          <w:szCs w:val="24"/>
        </w:rPr>
        <w:t>rılması 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D55">
        <w:rPr>
          <w:rFonts w:ascii="Times New Roman" w:hAnsi="Times New Roman"/>
          <w:sz w:val="24"/>
          <w:szCs w:val="24"/>
        </w:rPr>
        <w:t xml:space="preserve"> ile ilgili  sözlü </w:t>
      </w:r>
      <w:r w:rsidRPr="00576D55">
        <w:rPr>
          <w:rFonts w:ascii="Times New Roman" w:hAnsi="Times New Roman"/>
          <w:bCs/>
          <w:sz w:val="24"/>
          <w:szCs w:val="24"/>
        </w:rPr>
        <w:t xml:space="preserve">önergesinin </w:t>
      </w:r>
      <w:r w:rsidRPr="00576D55">
        <w:rPr>
          <w:rFonts w:ascii="Times New Roman" w:hAnsi="Times New Roman"/>
          <w:sz w:val="24"/>
          <w:szCs w:val="24"/>
        </w:rPr>
        <w:t xml:space="preserve">gündeme 6.madde </w:t>
      </w:r>
      <w:r w:rsidRPr="00576D55">
        <w:rPr>
          <w:rFonts w:ascii="Times New Roman" w:hAnsi="Times New Roman"/>
          <w:bCs/>
          <w:sz w:val="24"/>
          <w:szCs w:val="24"/>
        </w:rPr>
        <w:t xml:space="preserve"> </w:t>
      </w:r>
      <w:r w:rsidRPr="00576D55">
        <w:rPr>
          <w:rFonts w:ascii="Times New Roman" w:hAnsi="Times New Roman"/>
          <w:sz w:val="24"/>
          <w:szCs w:val="24"/>
        </w:rPr>
        <w:t>olarak ilavesine  ve konunun incelenerek rapora bağlanmak üzere</w:t>
      </w:r>
      <w:r w:rsidRPr="00576D55">
        <w:rPr>
          <w:rFonts w:ascii="Times New Roman" w:hAnsi="Times New Roman"/>
          <w:bCs/>
          <w:sz w:val="24"/>
          <w:szCs w:val="24"/>
        </w:rPr>
        <w:t xml:space="preserve"> </w:t>
      </w:r>
      <w:r w:rsidRPr="00576D55">
        <w:rPr>
          <w:rFonts w:ascii="Times New Roman" w:hAnsi="Times New Roman"/>
          <w:sz w:val="24"/>
          <w:szCs w:val="24"/>
        </w:rPr>
        <w:t>Çevre ve Sağlık Komisyonu ile Çeşitli işler Komisyonuna havalesine oy birliği ile  karar v</w:t>
      </w:r>
      <w:r w:rsidRPr="00576D55">
        <w:rPr>
          <w:rFonts w:ascii="Times New Roman" w:hAnsi="Times New Roman"/>
          <w:sz w:val="24"/>
          <w:szCs w:val="24"/>
        </w:rPr>
        <w:t>e</w:t>
      </w:r>
      <w:r w:rsidRPr="00576D55">
        <w:rPr>
          <w:rFonts w:ascii="Times New Roman" w:hAnsi="Times New Roman"/>
          <w:sz w:val="24"/>
          <w:szCs w:val="24"/>
        </w:rPr>
        <w:t>rildi.</w:t>
      </w: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576D55" w:rsidRDefault="000F24A8" w:rsidP="000F24A8">
      <w:pPr>
        <w:jc w:val="both"/>
        <w:rPr>
          <w:rFonts w:ascii="Times New Roman" w:hAnsi="Times New Roman"/>
          <w:sz w:val="24"/>
          <w:szCs w:val="24"/>
        </w:rPr>
      </w:pPr>
      <w:r w:rsidRPr="00576D55">
        <w:rPr>
          <w:rFonts w:ascii="Times New Roman" w:hAnsi="Times New Roman"/>
          <w:sz w:val="24"/>
          <w:szCs w:val="24"/>
        </w:rPr>
        <w:t xml:space="preserve">Gündemin 7. maddesi gereğince; Gelecek </w:t>
      </w:r>
      <w:proofErr w:type="gramStart"/>
      <w:r w:rsidRPr="00576D55">
        <w:rPr>
          <w:rFonts w:ascii="Times New Roman" w:hAnsi="Times New Roman"/>
          <w:sz w:val="24"/>
          <w:szCs w:val="24"/>
        </w:rPr>
        <w:t>toplantı  gün</w:t>
      </w:r>
      <w:proofErr w:type="gramEnd"/>
      <w:r w:rsidRPr="00576D55">
        <w:rPr>
          <w:rFonts w:ascii="Times New Roman" w:hAnsi="Times New Roman"/>
          <w:sz w:val="24"/>
          <w:szCs w:val="24"/>
        </w:rPr>
        <w:t xml:space="preserve"> ve saati Meclis Başkanı tarafından  02.05.2016  Pazartesi  saat 10.30 olarak kararlaştırılarak toplantıya  son verildi.</w:t>
      </w: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0F24A8" w:rsidRPr="00576D55" w:rsidRDefault="000F24A8" w:rsidP="000F24A8">
      <w:pPr>
        <w:pStyle w:val="NormalWeb"/>
        <w:spacing w:before="0" w:beforeAutospacing="0" w:after="0" w:afterAutospacing="0"/>
      </w:pPr>
      <w:r w:rsidRPr="00576D55">
        <w:rPr>
          <w:b/>
          <w:snapToGrid w:val="0"/>
        </w:rPr>
        <w:t xml:space="preserve">              Meclis Başkanı                </w:t>
      </w:r>
      <w:r w:rsidRPr="00576D55">
        <w:rPr>
          <w:b/>
          <w:snapToGrid w:val="0"/>
        </w:rPr>
        <w:tab/>
      </w:r>
      <w:r w:rsidRPr="00576D55">
        <w:rPr>
          <w:b/>
          <w:snapToGrid w:val="0"/>
        </w:rPr>
        <w:tab/>
        <w:t xml:space="preserve">      </w:t>
      </w:r>
      <w:proofErr w:type="gramStart"/>
      <w:r w:rsidRPr="00576D55">
        <w:rPr>
          <w:b/>
          <w:snapToGrid w:val="0"/>
        </w:rPr>
        <w:t>Katip</w:t>
      </w:r>
      <w:proofErr w:type="gramEnd"/>
      <w:r w:rsidRPr="00576D55">
        <w:rPr>
          <w:b/>
          <w:snapToGrid w:val="0"/>
        </w:rPr>
        <w:t xml:space="preserve">                                 </w:t>
      </w:r>
      <w:proofErr w:type="spellStart"/>
      <w:r w:rsidRPr="00576D55">
        <w:rPr>
          <w:b/>
          <w:snapToGrid w:val="0"/>
        </w:rPr>
        <w:t>Katip</w:t>
      </w:r>
      <w:proofErr w:type="spellEnd"/>
      <w:r w:rsidRPr="00576D55">
        <w:rPr>
          <w:b/>
          <w:snapToGrid w:val="0"/>
        </w:rPr>
        <w:t xml:space="preserve">          </w:t>
      </w: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76D55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Pr="00576D55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4A8" w:rsidRDefault="000F24A8" w:rsidP="000F24A8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27B18" w:rsidRDefault="000F24A8"/>
    <w:sectPr w:rsidR="00827B18" w:rsidSect="000F24A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1"/>
    <w:rsid w:val="000F24A8"/>
    <w:rsid w:val="00111478"/>
    <w:rsid w:val="001A56EF"/>
    <w:rsid w:val="006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2016-06-16T10:19:00Z</dcterms:created>
  <dcterms:modified xsi:type="dcterms:W3CDTF">2016-06-16T10:20:00Z</dcterms:modified>
</cp:coreProperties>
</file>